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CA" w:rsidRDefault="007E050D">
      <w:pPr>
        <w:pStyle w:val="Default"/>
      </w:pPr>
      <w:r>
        <w:t xml:space="preserve"> </w:t>
      </w:r>
    </w:p>
    <w:p w:rsidR="008A6454" w:rsidRPr="008A6454" w:rsidRDefault="008A6454" w:rsidP="008A6454"/>
    <w:p w:rsidR="008A6454" w:rsidRPr="008A6454" w:rsidRDefault="008A6454" w:rsidP="008A6454"/>
    <w:p w:rsidR="008A6454" w:rsidRPr="008A6454" w:rsidRDefault="008A6454" w:rsidP="008A6454"/>
    <w:p w:rsidR="008A6454" w:rsidRDefault="008A6454" w:rsidP="008A6454"/>
    <w:p w:rsidR="007E050D" w:rsidRPr="008A6454" w:rsidRDefault="007E050D" w:rsidP="008A6454">
      <w:pPr>
        <w:jc w:val="right"/>
      </w:pPr>
    </w:p>
    <w:p w:rsidR="007E050D" w:rsidRDefault="007E050D">
      <w:pPr>
        <w:pStyle w:val="Default"/>
        <w:framePr w:w="465" w:wrap="auto" w:vAnchor="page" w:hAnchor="page" w:x="5824" w:y="262"/>
      </w:pPr>
    </w:p>
    <w:p w:rsidR="007E050D" w:rsidRDefault="00D87B5C">
      <w:pPr>
        <w:pStyle w:val="Default"/>
        <w:framePr w:w="1265" w:wrap="auto" w:vAnchor="page" w:hAnchor="page" w:x="5824" w:y="262"/>
      </w:pPr>
      <w:r>
        <w:rPr>
          <w:noProof/>
        </w:rPr>
        <w:drawing>
          <wp:inline distT="0" distB="0" distL="0" distR="0">
            <wp:extent cx="29527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0D" w:rsidRDefault="007E050D">
      <w:pPr>
        <w:pStyle w:val="Default"/>
        <w:framePr w:w="10346" w:wrap="auto" w:vAnchor="page" w:hAnchor="page" w:x="937" w:y="612"/>
      </w:pPr>
    </w:p>
    <w:p w:rsidR="007E050D" w:rsidRDefault="007E050D">
      <w:pPr>
        <w:pStyle w:val="Default"/>
        <w:framePr w:w="11056" w:wrap="auto" w:vAnchor="page" w:hAnchor="page" w:x="937" w:y="612"/>
        <w:rPr>
          <w:sz w:val="16"/>
          <w:szCs w:val="16"/>
        </w:rPr>
      </w:pPr>
      <w:r>
        <w:rPr>
          <w:sz w:val="16"/>
          <w:szCs w:val="16"/>
        </w:rPr>
        <w:t xml:space="preserve">Florida International University   </w:t>
      </w:r>
      <w:r w:rsidR="00B44C89">
        <w:rPr>
          <w:sz w:val="16"/>
          <w:szCs w:val="16"/>
        </w:rPr>
        <w:t xml:space="preserve">                                                                                </w:t>
      </w:r>
      <w:r w:rsidR="001F7D5C">
        <w:rPr>
          <w:sz w:val="16"/>
          <w:szCs w:val="16"/>
        </w:rPr>
        <w:t xml:space="preserve">                                          Office of </w:t>
      </w:r>
      <w:r w:rsidR="00B44C89">
        <w:rPr>
          <w:sz w:val="16"/>
          <w:szCs w:val="16"/>
        </w:rPr>
        <w:t>Research</w:t>
      </w:r>
      <w:r w:rsidR="001F7D5C">
        <w:rPr>
          <w:sz w:val="16"/>
          <w:szCs w:val="16"/>
        </w:rPr>
        <w:t xml:space="preserve"> and Economic Development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7E050D" w:rsidRDefault="007E050D">
      <w:pPr>
        <w:pStyle w:val="Default"/>
        <w:framePr w:w="4419" w:wrap="auto" w:vAnchor="page" w:hAnchor="page" w:x="3901" w:y="789"/>
        <w:rPr>
          <w:sz w:val="16"/>
          <w:szCs w:val="16"/>
        </w:rPr>
      </w:pPr>
    </w:p>
    <w:p w:rsidR="007E050D" w:rsidRDefault="007E050D">
      <w:pPr>
        <w:pStyle w:val="Default"/>
        <w:framePr w:w="5238" w:wrap="auto" w:vAnchor="page" w:hAnchor="page" w:x="3901" w:y="78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SUBAWARDEE COMMITMENT FORM </w:t>
      </w:r>
    </w:p>
    <w:p w:rsidR="007E050D" w:rsidRDefault="007E050D">
      <w:pPr>
        <w:pStyle w:val="Default"/>
        <w:framePr w:w="10260" w:wrap="auto" w:vAnchor="page" w:hAnchor="page" w:x="937" w:y="1176"/>
        <w:rPr>
          <w:sz w:val="23"/>
          <w:szCs w:val="23"/>
        </w:rPr>
      </w:pPr>
    </w:p>
    <w:p w:rsidR="007E050D" w:rsidRDefault="007E050D">
      <w:pPr>
        <w:pStyle w:val="Default"/>
        <w:framePr w:w="10999" w:wrap="auto" w:vAnchor="page" w:hAnchor="page" w:x="937" w:y="1176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All subawardees should submit this form when submitting a proposal to Florida International University (FIU). This form provides a </w:t>
      </w:r>
    </w:p>
    <w:p w:rsidR="007E050D" w:rsidRDefault="007E050D">
      <w:pPr>
        <w:pStyle w:val="Default"/>
        <w:framePr w:w="9325" w:wrap="auto" w:vAnchor="page" w:hAnchor="page" w:x="937" w:y="1388"/>
        <w:rPr>
          <w:sz w:val="18"/>
          <w:szCs w:val="18"/>
        </w:rPr>
      </w:pPr>
    </w:p>
    <w:p w:rsidR="007E050D" w:rsidRDefault="007E050D">
      <w:pPr>
        <w:pStyle w:val="Default"/>
        <w:framePr w:w="10064" w:wrap="auto" w:vAnchor="page" w:hAnchor="page" w:x="937" w:y="1388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checklist</w:t>
      </w:r>
      <w:proofErr w:type="gramEnd"/>
      <w:r>
        <w:rPr>
          <w:b/>
          <w:bCs/>
          <w:sz w:val="18"/>
          <w:szCs w:val="18"/>
        </w:rPr>
        <w:t xml:space="preserve"> of documents and certifications required by sponsors, as well as subawardee AOR approval for this submission. </w:t>
      </w:r>
    </w:p>
    <w:p w:rsidR="007E050D" w:rsidRDefault="007E050D">
      <w:pPr>
        <w:pStyle w:val="Default"/>
        <w:framePr w:w="2413" w:wrap="auto" w:vAnchor="page" w:hAnchor="page" w:x="937" w:y="1790"/>
        <w:rPr>
          <w:sz w:val="18"/>
          <w:szCs w:val="18"/>
        </w:rPr>
      </w:pPr>
    </w:p>
    <w:p w:rsidR="007E050D" w:rsidRDefault="007E050D">
      <w:pPr>
        <w:pStyle w:val="Default"/>
        <w:framePr w:w="3123" w:wrap="auto" w:vAnchor="page" w:hAnchor="page" w:x="937" w:y="1790"/>
        <w:rPr>
          <w:sz w:val="16"/>
          <w:szCs w:val="16"/>
        </w:rPr>
      </w:pPr>
      <w:r>
        <w:rPr>
          <w:sz w:val="16"/>
          <w:szCs w:val="16"/>
        </w:rPr>
        <w:t xml:space="preserve">SUBAWARDEE’S LEGAL NAME: </w:t>
      </w:r>
    </w:p>
    <w:p w:rsidR="007E050D" w:rsidRDefault="007E050D">
      <w:pPr>
        <w:pStyle w:val="Default"/>
        <w:framePr w:w="1520" w:wrap="auto" w:vAnchor="page" w:hAnchor="page" w:x="6875" w:y="1790"/>
        <w:rPr>
          <w:sz w:val="16"/>
          <w:szCs w:val="16"/>
        </w:rPr>
      </w:pPr>
    </w:p>
    <w:p w:rsidR="007E050D" w:rsidRDefault="007E050D">
      <w:pPr>
        <w:pStyle w:val="Default"/>
        <w:framePr w:w="2230" w:wrap="auto" w:vAnchor="page" w:hAnchor="page" w:x="6875" w:y="1790"/>
        <w:rPr>
          <w:sz w:val="16"/>
          <w:szCs w:val="16"/>
        </w:rPr>
      </w:pPr>
      <w:r>
        <w:rPr>
          <w:sz w:val="16"/>
          <w:szCs w:val="16"/>
        </w:rPr>
        <w:t xml:space="preserve">SUBAWARDEE’S PI: </w:t>
      </w:r>
    </w:p>
    <w:p w:rsidR="007E050D" w:rsidRDefault="007E050D">
      <w:pPr>
        <w:pStyle w:val="Default"/>
        <w:framePr w:w="1133" w:wrap="auto" w:vAnchor="page" w:hAnchor="page" w:x="937" w:y="2075"/>
        <w:rPr>
          <w:sz w:val="16"/>
          <w:szCs w:val="16"/>
        </w:rPr>
      </w:pPr>
    </w:p>
    <w:p w:rsidR="007E050D" w:rsidRDefault="007E050D">
      <w:pPr>
        <w:pStyle w:val="Default"/>
        <w:framePr w:w="1843" w:wrap="auto" w:vAnchor="page" w:hAnchor="page" w:x="937" w:y="2075"/>
        <w:rPr>
          <w:sz w:val="16"/>
          <w:szCs w:val="16"/>
        </w:rPr>
      </w:pPr>
      <w:r>
        <w:rPr>
          <w:sz w:val="16"/>
          <w:szCs w:val="16"/>
        </w:rPr>
        <w:t xml:space="preserve">FIU’S LEAD PI: </w:t>
      </w:r>
    </w:p>
    <w:p w:rsidR="007E050D" w:rsidRDefault="007E050D">
      <w:pPr>
        <w:pStyle w:val="Default"/>
        <w:framePr w:w="1333" w:wrap="auto" w:vAnchor="page" w:hAnchor="page" w:x="6875" w:y="2077"/>
        <w:rPr>
          <w:sz w:val="16"/>
          <w:szCs w:val="16"/>
        </w:rPr>
      </w:pPr>
    </w:p>
    <w:p w:rsidR="007E050D" w:rsidRDefault="007E050D">
      <w:pPr>
        <w:pStyle w:val="Default"/>
        <w:framePr w:w="2043" w:wrap="auto" w:vAnchor="page" w:hAnchor="page" w:x="6875" w:y="2077"/>
        <w:rPr>
          <w:sz w:val="16"/>
          <w:szCs w:val="16"/>
        </w:rPr>
      </w:pPr>
      <w:r>
        <w:rPr>
          <w:sz w:val="16"/>
          <w:szCs w:val="16"/>
        </w:rPr>
        <w:t xml:space="preserve">PRIME SPONSOR: </w:t>
      </w:r>
    </w:p>
    <w:p w:rsidR="007E050D" w:rsidRDefault="007E050D">
      <w:pPr>
        <w:pStyle w:val="Default"/>
        <w:framePr w:w="2342" w:wrap="auto" w:vAnchor="page" w:hAnchor="page" w:x="937" w:y="2362"/>
        <w:rPr>
          <w:sz w:val="16"/>
          <w:szCs w:val="16"/>
        </w:rPr>
      </w:pPr>
    </w:p>
    <w:p w:rsidR="007E050D" w:rsidRDefault="007E050D">
      <w:pPr>
        <w:pStyle w:val="Default"/>
        <w:framePr w:w="3052" w:wrap="auto" w:vAnchor="page" w:hAnchor="page" w:x="937" w:y="2362"/>
        <w:rPr>
          <w:sz w:val="16"/>
          <w:szCs w:val="16"/>
        </w:rPr>
      </w:pPr>
      <w:r>
        <w:rPr>
          <w:sz w:val="16"/>
          <w:szCs w:val="16"/>
        </w:rPr>
        <w:t xml:space="preserve">SUBMITTED PROPOSAL TITLE: </w:t>
      </w:r>
    </w:p>
    <w:p w:rsidR="007E050D" w:rsidRDefault="007E050D">
      <w:pPr>
        <w:pStyle w:val="Default"/>
        <w:framePr w:w="2880" w:wrap="auto" w:vAnchor="page" w:hAnchor="page" w:x="937" w:y="2647"/>
        <w:rPr>
          <w:sz w:val="16"/>
          <w:szCs w:val="16"/>
        </w:rPr>
      </w:pPr>
    </w:p>
    <w:p w:rsidR="007E050D" w:rsidRDefault="007E050D">
      <w:pPr>
        <w:pStyle w:val="Default"/>
        <w:framePr w:w="3590" w:wrap="auto" w:vAnchor="page" w:hAnchor="page" w:x="937" w:y="2647"/>
        <w:rPr>
          <w:sz w:val="16"/>
          <w:szCs w:val="16"/>
        </w:rPr>
      </w:pPr>
      <w:r>
        <w:rPr>
          <w:sz w:val="16"/>
          <w:szCs w:val="16"/>
        </w:rPr>
        <w:t xml:space="preserve">PERFORMANCE PERIOD BEGIN DATE: </w:t>
      </w:r>
    </w:p>
    <w:p w:rsidR="007E050D" w:rsidRDefault="007E050D">
      <w:pPr>
        <w:pStyle w:val="Default"/>
        <w:framePr w:w="879" w:wrap="auto" w:vAnchor="page" w:hAnchor="page" w:x="6875" w:y="2647"/>
        <w:rPr>
          <w:sz w:val="16"/>
          <w:szCs w:val="16"/>
        </w:rPr>
      </w:pPr>
    </w:p>
    <w:p w:rsidR="007E050D" w:rsidRDefault="007E050D">
      <w:pPr>
        <w:pStyle w:val="Default"/>
        <w:framePr w:w="1589" w:wrap="auto" w:vAnchor="page" w:hAnchor="page" w:x="6875" w:y="2647"/>
        <w:rPr>
          <w:sz w:val="16"/>
          <w:szCs w:val="16"/>
        </w:rPr>
      </w:pPr>
      <w:r>
        <w:rPr>
          <w:sz w:val="16"/>
          <w:szCs w:val="16"/>
        </w:rPr>
        <w:t xml:space="preserve">END DATE: </w:t>
      </w:r>
    </w:p>
    <w:p w:rsidR="007E050D" w:rsidRDefault="007E050D">
      <w:pPr>
        <w:pStyle w:val="Default"/>
        <w:framePr w:w="3324" w:wrap="auto" w:vAnchor="page" w:hAnchor="page" w:x="937" w:y="2926"/>
        <w:rPr>
          <w:sz w:val="16"/>
          <w:szCs w:val="16"/>
        </w:rPr>
      </w:pPr>
    </w:p>
    <w:p w:rsidR="007E050D" w:rsidRDefault="007E050D" w:rsidP="00B44C89">
      <w:pPr>
        <w:pStyle w:val="Default"/>
        <w:framePr w:w="10116" w:wrap="auto" w:vAnchor="page" w:hAnchor="page" w:x="937" w:y="2926"/>
        <w:shd w:val="solid" w:color="auto" w:fill="auto"/>
        <w:rPr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>SECTION A - Proposal Documents</w:t>
      </w:r>
    </w:p>
    <w:p w:rsidR="007E050D" w:rsidRDefault="007E050D">
      <w:pPr>
        <w:pStyle w:val="Default"/>
        <w:framePr w:w="8927" w:wrap="auto" w:vAnchor="page" w:hAnchor="page" w:x="937" w:y="3381"/>
        <w:rPr>
          <w:color w:val="FFFFFF"/>
          <w:sz w:val="22"/>
          <w:szCs w:val="22"/>
        </w:rPr>
      </w:pPr>
    </w:p>
    <w:p w:rsidR="007E050D" w:rsidRDefault="007E050D">
      <w:pPr>
        <w:pStyle w:val="Default"/>
        <w:framePr w:w="9637" w:wrap="auto" w:vAnchor="page" w:hAnchor="page" w:x="937" w:y="3381"/>
        <w:rPr>
          <w:sz w:val="16"/>
          <w:szCs w:val="16"/>
        </w:rPr>
      </w:pPr>
      <w:r>
        <w:rPr>
          <w:sz w:val="16"/>
          <w:szCs w:val="16"/>
        </w:rPr>
        <w:t xml:space="preserve">The following documents are included in our subaward proposal submission and covered by the certifications below (check as applicable): </w:t>
      </w:r>
    </w:p>
    <w:p w:rsidR="007E050D" w:rsidRDefault="007E050D">
      <w:pPr>
        <w:pStyle w:val="Default"/>
        <w:framePr w:w="1871" w:wrap="auto" w:vAnchor="page" w:hAnchor="page" w:x="1188" w:y="3670"/>
        <w:rPr>
          <w:sz w:val="16"/>
          <w:szCs w:val="16"/>
        </w:rPr>
      </w:pPr>
    </w:p>
    <w:p w:rsidR="007E050D" w:rsidRDefault="007E050D">
      <w:pPr>
        <w:pStyle w:val="Default"/>
        <w:framePr w:w="2584" w:wrap="auto" w:vAnchor="page" w:hAnchor="page" w:x="1188" w:y="367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STATEMENT OF WORK </w:t>
      </w:r>
    </w:p>
    <w:p w:rsidR="007E050D" w:rsidRDefault="007E050D">
      <w:pPr>
        <w:pStyle w:val="Default"/>
        <w:framePr w:w="639" w:wrap="auto" w:vAnchor="page" w:hAnchor="page" w:x="3068" w:y="3672"/>
        <w:rPr>
          <w:sz w:val="16"/>
          <w:szCs w:val="16"/>
        </w:rPr>
      </w:pPr>
    </w:p>
    <w:p w:rsidR="007E050D" w:rsidRDefault="007E050D">
      <w:pPr>
        <w:pStyle w:val="Default"/>
        <w:framePr w:w="1349" w:wrap="auto" w:vAnchor="page" w:hAnchor="page" w:x="3068" w:y="3672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required</w:t>
      </w:r>
      <w:proofErr w:type="gramEnd"/>
      <w:r>
        <w:rPr>
          <w:sz w:val="16"/>
          <w:szCs w:val="16"/>
        </w:rPr>
        <w:t>)</w:t>
      </w:r>
    </w:p>
    <w:p w:rsidR="007E050D" w:rsidRDefault="007E050D">
      <w:pPr>
        <w:pStyle w:val="Default"/>
        <w:framePr w:w="3071" w:wrap="auto" w:vAnchor="page" w:hAnchor="page" w:x="1188" w:y="3909"/>
        <w:rPr>
          <w:sz w:val="16"/>
          <w:szCs w:val="16"/>
        </w:rPr>
      </w:pPr>
    </w:p>
    <w:p w:rsidR="007E050D" w:rsidRDefault="007E050D">
      <w:pPr>
        <w:pStyle w:val="Default"/>
        <w:framePr w:w="3784" w:wrap="auto" w:vAnchor="page" w:hAnchor="page" w:x="1188" w:y="3909"/>
        <w:rPr>
          <w:sz w:val="16"/>
          <w:szCs w:val="16"/>
        </w:rPr>
      </w:pPr>
      <w:r>
        <w:rPr>
          <w:b/>
          <w:bCs/>
          <w:sz w:val="16"/>
          <w:szCs w:val="16"/>
        </w:rPr>
        <w:t>BUDGET AND BUDGET JUSTIFICATION</w:t>
      </w:r>
    </w:p>
    <w:p w:rsidR="007E050D" w:rsidRDefault="007E050D">
      <w:pPr>
        <w:pStyle w:val="Default"/>
        <w:framePr w:w="679" w:wrap="auto" w:vAnchor="page" w:hAnchor="page" w:x="4272" w:y="3911"/>
        <w:rPr>
          <w:sz w:val="16"/>
          <w:szCs w:val="16"/>
        </w:rPr>
      </w:pPr>
    </w:p>
    <w:p w:rsidR="007E050D" w:rsidRDefault="007E050D">
      <w:pPr>
        <w:pStyle w:val="Default"/>
        <w:framePr w:w="1389" w:wrap="auto" w:vAnchor="page" w:hAnchor="page" w:x="4272" w:y="3911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>required</w:t>
      </w:r>
      <w:proofErr w:type="gramEnd"/>
      <w:r>
        <w:rPr>
          <w:sz w:val="16"/>
          <w:szCs w:val="16"/>
        </w:rPr>
        <w:t>)</w:t>
      </w:r>
    </w:p>
    <w:p w:rsidR="007E050D" w:rsidRDefault="007E050D">
      <w:pPr>
        <w:pStyle w:val="Default"/>
        <w:framePr w:w="6964" w:wrap="auto" w:vAnchor="page" w:hAnchor="page" w:x="1188" w:y="4150"/>
        <w:rPr>
          <w:sz w:val="16"/>
          <w:szCs w:val="16"/>
        </w:rPr>
      </w:pPr>
    </w:p>
    <w:p w:rsidR="007E050D" w:rsidRDefault="007E050D">
      <w:pPr>
        <w:pStyle w:val="Default"/>
        <w:framePr w:w="7677" w:wrap="auto" w:vAnchor="page" w:hAnchor="page" w:x="1188" w:y="415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SUBAWARDEE COMMITMENT FORM, completed and signed by subawardee's authorized official </w:t>
      </w:r>
    </w:p>
    <w:p w:rsidR="007E050D" w:rsidRDefault="007E050D">
      <w:pPr>
        <w:pStyle w:val="Default"/>
        <w:framePr w:w="679" w:wrap="auto" w:vAnchor="page" w:hAnchor="page" w:x="8289" w:y="4152"/>
        <w:rPr>
          <w:sz w:val="16"/>
          <w:szCs w:val="16"/>
        </w:rPr>
      </w:pPr>
    </w:p>
    <w:p w:rsidR="007E050D" w:rsidRDefault="007E050D">
      <w:pPr>
        <w:pStyle w:val="Default"/>
        <w:framePr w:w="1389" w:wrap="auto" w:vAnchor="page" w:hAnchor="page" w:x="8289" w:y="4152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required</w:t>
      </w:r>
      <w:proofErr w:type="gramEnd"/>
      <w:r>
        <w:rPr>
          <w:sz w:val="16"/>
          <w:szCs w:val="16"/>
        </w:rPr>
        <w:t xml:space="preserve">) </w:t>
      </w:r>
    </w:p>
    <w:p w:rsidR="007E050D" w:rsidRDefault="007E050D">
      <w:pPr>
        <w:pStyle w:val="Default"/>
        <w:framePr w:w="7523" w:wrap="auto" w:vAnchor="page" w:hAnchor="page" w:x="1147" w:y="4392"/>
        <w:rPr>
          <w:sz w:val="16"/>
          <w:szCs w:val="16"/>
        </w:rPr>
      </w:pPr>
    </w:p>
    <w:p w:rsidR="007E050D" w:rsidRDefault="007E050D">
      <w:pPr>
        <w:pStyle w:val="Default"/>
        <w:framePr w:w="8233" w:wrap="auto" w:vAnchor="page" w:hAnchor="page" w:x="1147" w:y="4392"/>
        <w:rPr>
          <w:sz w:val="16"/>
          <w:szCs w:val="16"/>
        </w:rPr>
      </w:pPr>
      <w:r>
        <w:rPr>
          <w:sz w:val="16"/>
          <w:szCs w:val="16"/>
        </w:rPr>
        <w:t xml:space="preserve"> Small/Small Disadvantaged Business Subcontracting Plan, in agency-required format (if required by prime sponsor) </w:t>
      </w:r>
    </w:p>
    <w:p w:rsidR="007E050D" w:rsidRDefault="007E050D">
      <w:pPr>
        <w:pStyle w:val="Default"/>
        <w:framePr w:w="5176" w:wrap="auto" w:vAnchor="page" w:hAnchor="page" w:x="1147" w:y="4631"/>
        <w:rPr>
          <w:sz w:val="16"/>
          <w:szCs w:val="16"/>
        </w:rPr>
      </w:pPr>
    </w:p>
    <w:p w:rsidR="007E050D" w:rsidRDefault="007E050D">
      <w:pPr>
        <w:pStyle w:val="Default"/>
        <w:framePr w:w="5886" w:wrap="auto" w:vAnchor="page" w:hAnchor="page" w:x="1147" w:y="4631"/>
        <w:rPr>
          <w:sz w:val="16"/>
          <w:szCs w:val="16"/>
        </w:rPr>
      </w:pPr>
      <w:r>
        <w:rPr>
          <w:sz w:val="16"/>
          <w:szCs w:val="16"/>
        </w:rPr>
        <w:t xml:space="preserve"> Biosketches and Other Support of all Key Personnel, in agency-required format </w:t>
      </w:r>
    </w:p>
    <w:p w:rsidR="007E050D" w:rsidRDefault="007E050D">
      <w:pPr>
        <w:pStyle w:val="Default"/>
        <w:framePr w:w="488" w:wrap="auto" w:vAnchor="page" w:hAnchor="page" w:x="1147" w:y="4872"/>
        <w:rPr>
          <w:sz w:val="16"/>
          <w:szCs w:val="16"/>
        </w:rPr>
      </w:pPr>
    </w:p>
    <w:p w:rsidR="007E050D" w:rsidRDefault="007E050D">
      <w:pPr>
        <w:pStyle w:val="Default"/>
        <w:framePr w:w="1198" w:wrap="auto" w:vAnchor="page" w:hAnchor="page" w:x="1147" w:y="4872"/>
        <w:rPr>
          <w:sz w:val="16"/>
          <w:szCs w:val="16"/>
        </w:rPr>
      </w:pPr>
      <w:r>
        <w:rPr>
          <w:sz w:val="16"/>
          <w:szCs w:val="16"/>
        </w:rPr>
        <w:t xml:space="preserve"> Other: </w:t>
      </w:r>
    </w:p>
    <w:p w:rsidR="007E050D" w:rsidRDefault="007E050D">
      <w:pPr>
        <w:pStyle w:val="Default"/>
        <w:framePr w:w="488" w:wrap="auto" w:vAnchor="page" w:hAnchor="page" w:x="1147" w:y="5112"/>
        <w:rPr>
          <w:sz w:val="16"/>
          <w:szCs w:val="16"/>
        </w:rPr>
      </w:pPr>
    </w:p>
    <w:p w:rsidR="007E050D" w:rsidRDefault="007E050D">
      <w:pPr>
        <w:pStyle w:val="Default"/>
        <w:framePr w:w="1198" w:wrap="auto" w:vAnchor="page" w:hAnchor="page" w:x="1147" w:y="5112"/>
        <w:rPr>
          <w:sz w:val="16"/>
          <w:szCs w:val="16"/>
        </w:rPr>
      </w:pPr>
      <w:r>
        <w:rPr>
          <w:sz w:val="16"/>
          <w:szCs w:val="16"/>
        </w:rPr>
        <w:t xml:space="preserve"> Other: </w:t>
      </w:r>
    </w:p>
    <w:p w:rsidR="007E050D" w:rsidRDefault="007E050D">
      <w:pPr>
        <w:pStyle w:val="Default"/>
        <w:framePr w:w="5078" w:wrap="auto" w:vAnchor="page" w:hAnchor="page" w:x="937" w:y="5494"/>
        <w:rPr>
          <w:sz w:val="16"/>
          <w:szCs w:val="16"/>
        </w:rPr>
      </w:pPr>
    </w:p>
    <w:p w:rsidR="007E050D" w:rsidRDefault="007E050D" w:rsidP="00326FAF">
      <w:pPr>
        <w:pStyle w:val="Default"/>
        <w:framePr w:w="10231" w:wrap="auto" w:vAnchor="page" w:hAnchor="page" w:x="937" w:y="5494"/>
        <w:shd w:val="solid" w:color="auto" w:fill="auto"/>
        <w:rPr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SECTION B – Compliance Review and Certifications </w:t>
      </w:r>
    </w:p>
    <w:p w:rsidR="007E050D" w:rsidRDefault="007E050D">
      <w:pPr>
        <w:pStyle w:val="Default"/>
        <w:framePr w:w="2604" w:wrap="auto" w:vAnchor="page" w:hAnchor="page" w:x="937" w:y="5950"/>
        <w:rPr>
          <w:color w:val="FFFFFF"/>
          <w:sz w:val="22"/>
          <w:szCs w:val="22"/>
        </w:rPr>
      </w:pPr>
    </w:p>
    <w:p w:rsidR="007E050D" w:rsidRDefault="007E050D">
      <w:pPr>
        <w:pStyle w:val="Default"/>
        <w:framePr w:w="3317" w:wrap="auto" w:vAnchor="page" w:hAnchor="page" w:x="937" w:y="595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1. Facilities and Administrative Rates </w:t>
      </w:r>
    </w:p>
    <w:p w:rsidR="007E050D" w:rsidRDefault="007E050D">
      <w:pPr>
        <w:pStyle w:val="Default"/>
        <w:framePr w:w="3679" w:wrap="auto" w:vAnchor="page" w:hAnchor="page" w:x="3576" w:y="5952"/>
        <w:rPr>
          <w:sz w:val="16"/>
          <w:szCs w:val="16"/>
        </w:rPr>
      </w:pPr>
    </w:p>
    <w:p w:rsidR="007E050D" w:rsidRDefault="007E050D">
      <w:pPr>
        <w:pStyle w:val="Default"/>
        <w:framePr w:w="4389" w:wrap="auto" w:vAnchor="page" w:hAnchor="page" w:x="3576" w:y="5952"/>
        <w:rPr>
          <w:sz w:val="16"/>
          <w:szCs w:val="16"/>
        </w:rPr>
      </w:pPr>
      <w:proofErr w:type="gramStart"/>
      <w:r>
        <w:rPr>
          <w:sz w:val="16"/>
          <w:szCs w:val="16"/>
        </w:rPr>
        <w:t>included</w:t>
      </w:r>
      <w:proofErr w:type="gramEnd"/>
      <w:r>
        <w:rPr>
          <w:sz w:val="16"/>
          <w:szCs w:val="16"/>
        </w:rPr>
        <w:t xml:space="preserve"> in this proposal have been calculated based on:  </w:t>
      </w:r>
    </w:p>
    <w:p w:rsidR="007E050D" w:rsidRDefault="007E050D">
      <w:pPr>
        <w:pStyle w:val="Default"/>
        <w:framePr w:w="7251" w:wrap="auto" w:vAnchor="page" w:hAnchor="page" w:x="1507" w:y="6242"/>
        <w:rPr>
          <w:sz w:val="16"/>
          <w:szCs w:val="16"/>
        </w:rPr>
      </w:pPr>
    </w:p>
    <w:p w:rsidR="007E050D" w:rsidRDefault="007E050D">
      <w:pPr>
        <w:pStyle w:val="Default"/>
        <w:framePr w:w="7961" w:wrap="auto" w:vAnchor="page" w:hAnchor="page" w:x="1507" w:y="6242"/>
        <w:rPr>
          <w:sz w:val="16"/>
          <w:szCs w:val="16"/>
        </w:rPr>
      </w:pPr>
      <w:r>
        <w:rPr>
          <w:sz w:val="16"/>
          <w:szCs w:val="16"/>
        </w:rPr>
        <w:t xml:space="preserve"> Our federally negotiated F&amp;A rates for this type of work, or a reduced F&amp;A rate that we hereby agree to accept. </w:t>
      </w:r>
    </w:p>
    <w:p w:rsidR="007E050D" w:rsidRDefault="007E050D">
      <w:pPr>
        <w:pStyle w:val="Default"/>
        <w:framePr w:w="8736" w:wrap="auto" w:vAnchor="page" w:hAnchor="page" w:x="1569" w:y="6440"/>
        <w:rPr>
          <w:sz w:val="16"/>
          <w:szCs w:val="16"/>
        </w:rPr>
      </w:pPr>
    </w:p>
    <w:p w:rsidR="007E050D" w:rsidRDefault="007E050D">
      <w:pPr>
        <w:pStyle w:val="Default"/>
        <w:framePr w:w="9448" w:wrap="auto" w:vAnchor="page" w:hAnchor="page" w:x="1569" w:y="644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(If this box is checked, a copy of your F&amp;A rate agreement or a URL link to the agreement must be furnished to FIU before a subaward </w:t>
      </w:r>
    </w:p>
    <w:p w:rsidR="007E050D" w:rsidRDefault="007E050D">
      <w:pPr>
        <w:pStyle w:val="Default"/>
        <w:framePr w:w="1004" w:wrap="auto" w:vAnchor="page" w:hAnchor="page" w:x="1569" w:y="6630"/>
        <w:rPr>
          <w:sz w:val="16"/>
          <w:szCs w:val="16"/>
        </w:rPr>
      </w:pPr>
    </w:p>
    <w:p w:rsidR="007E050D" w:rsidRDefault="007E050D">
      <w:pPr>
        <w:pStyle w:val="Default"/>
        <w:framePr w:w="1716" w:wrap="auto" w:vAnchor="page" w:hAnchor="page" w:x="1569" w:y="6630"/>
        <w:rPr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will</w:t>
      </w:r>
      <w:proofErr w:type="gramEnd"/>
      <w:r>
        <w:rPr>
          <w:i/>
          <w:iCs/>
          <w:sz w:val="16"/>
          <w:szCs w:val="16"/>
        </w:rPr>
        <w:t xml:space="preserve"> be issued.) </w:t>
      </w:r>
    </w:p>
    <w:p w:rsidR="007E050D" w:rsidRDefault="007E050D">
      <w:pPr>
        <w:pStyle w:val="Default"/>
        <w:framePr w:w="5656" w:wrap="auto" w:vAnchor="page" w:hAnchor="page" w:x="1507" w:y="6862"/>
        <w:rPr>
          <w:sz w:val="16"/>
          <w:szCs w:val="16"/>
        </w:rPr>
      </w:pPr>
    </w:p>
    <w:p w:rsidR="007E050D" w:rsidRDefault="007E050D">
      <w:pPr>
        <w:pStyle w:val="Default"/>
        <w:framePr w:w="6366" w:wrap="auto" w:vAnchor="page" w:hAnchor="page" w:x="1507" w:y="6862"/>
        <w:rPr>
          <w:sz w:val="16"/>
          <w:szCs w:val="16"/>
        </w:rPr>
      </w:pPr>
      <w:r>
        <w:rPr>
          <w:sz w:val="16"/>
          <w:szCs w:val="16"/>
        </w:rPr>
        <w:t xml:space="preserve"> Other rates (Please specify the basis on which the rate has been calculated in Section D </w:t>
      </w:r>
    </w:p>
    <w:p w:rsidR="007E050D" w:rsidRDefault="007E050D">
      <w:pPr>
        <w:pStyle w:val="Default"/>
        <w:framePr w:w="675" w:wrap="auto" w:vAnchor="page" w:hAnchor="page" w:x="7195" w:y="6861"/>
        <w:rPr>
          <w:sz w:val="16"/>
          <w:szCs w:val="16"/>
        </w:rPr>
      </w:pPr>
    </w:p>
    <w:p w:rsidR="007E050D" w:rsidRDefault="007E050D">
      <w:pPr>
        <w:pStyle w:val="Default"/>
        <w:framePr w:w="1387" w:wrap="auto" w:vAnchor="page" w:hAnchor="page" w:x="7195" w:y="6861"/>
        <w:rPr>
          <w:sz w:val="16"/>
          <w:szCs w:val="16"/>
        </w:rPr>
      </w:pPr>
      <w:r>
        <w:rPr>
          <w:i/>
          <w:iCs/>
          <w:sz w:val="16"/>
          <w:szCs w:val="16"/>
        </w:rPr>
        <w:t>Comments</w:t>
      </w:r>
    </w:p>
    <w:p w:rsidR="007E050D" w:rsidRDefault="007E050D">
      <w:pPr>
        <w:pStyle w:val="Default"/>
        <w:framePr w:w="564" w:wrap="auto" w:vAnchor="page" w:hAnchor="page" w:x="7877" w:y="6862"/>
        <w:rPr>
          <w:sz w:val="16"/>
          <w:szCs w:val="16"/>
        </w:rPr>
      </w:pPr>
    </w:p>
    <w:p w:rsidR="007E050D" w:rsidRDefault="007E050D">
      <w:pPr>
        <w:pStyle w:val="Default"/>
        <w:framePr w:w="1274" w:wrap="auto" w:vAnchor="page" w:hAnchor="page" w:x="7877" w:y="686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below</w:t>
      </w:r>
      <w:proofErr w:type="gramEnd"/>
      <w:r>
        <w:rPr>
          <w:sz w:val="16"/>
          <w:szCs w:val="16"/>
        </w:rPr>
        <w:t xml:space="preserve">.) </w:t>
      </w:r>
    </w:p>
    <w:p w:rsidR="007E050D" w:rsidRDefault="007E050D">
      <w:pPr>
        <w:pStyle w:val="Default"/>
        <w:framePr w:w="3701" w:wrap="auto" w:vAnchor="page" w:hAnchor="page" w:x="1507" w:y="7102"/>
        <w:rPr>
          <w:sz w:val="16"/>
          <w:szCs w:val="16"/>
        </w:rPr>
      </w:pPr>
    </w:p>
    <w:p w:rsidR="007E050D" w:rsidRDefault="007E050D">
      <w:pPr>
        <w:pStyle w:val="Default"/>
        <w:framePr w:w="4411" w:wrap="auto" w:vAnchor="page" w:hAnchor="page" w:x="1507" w:y="7102"/>
        <w:rPr>
          <w:sz w:val="16"/>
          <w:szCs w:val="16"/>
        </w:rPr>
      </w:pPr>
      <w:r>
        <w:rPr>
          <w:sz w:val="16"/>
          <w:szCs w:val="16"/>
        </w:rPr>
        <w:t xml:space="preserve"> Not applicable (no indirect cost request for subrecipient) </w:t>
      </w:r>
    </w:p>
    <w:p w:rsidR="007E050D" w:rsidRDefault="007E050D">
      <w:pPr>
        <w:pStyle w:val="Default"/>
        <w:framePr w:w="1617" w:wrap="auto" w:vAnchor="page" w:hAnchor="page" w:x="937" w:y="7491"/>
        <w:rPr>
          <w:sz w:val="16"/>
          <w:szCs w:val="16"/>
        </w:rPr>
      </w:pPr>
    </w:p>
    <w:p w:rsidR="007E050D" w:rsidRDefault="007E050D">
      <w:pPr>
        <w:pStyle w:val="Default"/>
        <w:framePr w:w="2330" w:wrap="auto" w:vAnchor="page" w:hAnchor="page" w:x="937" w:y="7491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2. Fringe-Benefit Rates </w:t>
      </w:r>
    </w:p>
    <w:p w:rsidR="007E050D" w:rsidRDefault="007E050D">
      <w:pPr>
        <w:pStyle w:val="Default"/>
        <w:framePr w:w="4537" w:wrap="auto" w:vAnchor="page" w:hAnchor="page" w:x="2587" w:y="7492"/>
        <w:rPr>
          <w:sz w:val="16"/>
          <w:szCs w:val="16"/>
        </w:rPr>
      </w:pPr>
    </w:p>
    <w:p w:rsidR="007E050D" w:rsidRDefault="007E050D">
      <w:pPr>
        <w:pStyle w:val="Default"/>
        <w:framePr w:w="5247" w:wrap="auto" w:vAnchor="page" w:hAnchor="page" w:x="2587" w:y="7492"/>
        <w:rPr>
          <w:sz w:val="16"/>
          <w:szCs w:val="16"/>
        </w:rPr>
      </w:pPr>
      <w:proofErr w:type="gramStart"/>
      <w:r>
        <w:rPr>
          <w:sz w:val="16"/>
          <w:szCs w:val="16"/>
        </w:rPr>
        <w:t>included</w:t>
      </w:r>
      <w:proofErr w:type="gramEnd"/>
      <w:r>
        <w:rPr>
          <w:sz w:val="16"/>
          <w:szCs w:val="16"/>
        </w:rPr>
        <w:t xml:space="preserve"> in this proposal have been calculated based on the following: </w:t>
      </w:r>
    </w:p>
    <w:p w:rsidR="007E050D" w:rsidRDefault="007E050D">
      <w:pPr>
        <w:pStyle w:val="Default"/>
        <w:framePr w:w="4243" w:wrap="auto" w:vAnchor="page" w:hAnchor="page" w:x="1507" w:y="7783"/>
        <w:rPr>
          <w:sz w:val="16"/>
          <w:szCs w:val="16"/>
        </w:rPr>
      </w:pPr>
    </w:p>
    <w:p w:rsidR="007E050D" w:rsidRDefault="007E050D">
      <w:pPr>
        <w:pStyle w:val="Default"/>
        <w:framePr w:w="4953" w:wrap="auto" w:vAnchor="page" w:hAnchor="page" w:x="1507" w:y="7783"/>
        <w:rPr>
          <w:sz w:val="16"/>
          <w:szCs w:val="16"/>
        </w:rPr>
      </w:pPr>
      <w:r>
        <w:rPr>
          <w:sz w:val="16"/>
          <w:szCs w:val="16"/>
        </w:rPr>
        <w:t xml:space="preserve"> Rates consistent with or lower than our federally negotiated rates </w:t>
      </w:r>
    </w:p>
    <w:p w:rsidR="007E050D" w:rsidRDefault="007E050D">
      <w:pPr>
        <w:pStyle w:val="Default"/>
        <w:framePr w:w="8612" w:wrap="auto" w:vAnchor="page" w:hAnchor="page" w:x="1569" w:y="7981"/>
        <w:rPr>
          <w:sz w:val="16"/>
          <w:szCs w:val="16"/>
        </w:rPr>
      </w:pPr>
    </w:p>
    <w:p w:rsidR="007E050D" w:rsidRDefault="007E050D">
      <w:pPr>
        <w:pStyle w:val="Default"/>
        <w:framePr w:w="9324" w:wrap="auto" w:vAnchor="page" w:hAnchor="page" w:x="1569" w:y="7981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(If this box is checked, a copy of your FB rate agreement or a URL link to the agreement must be furnished to FIU before a subaward </w:t>
      </w:r>
    </w:p>
    <w:p w:rsidR="007E050D" w:rsidRDefault="007E050D">
      <w:pPr>
        <w:pStyle w:val="Default"/>
        <w:framePr w:w="1004" w:wrap="auto" w:vAnchor="page" w:hAnchor="page" w:x="1569" w:y="8171"/>
        <w:rPr>
          <w:sz w:val="16"/>
          <w:szCs w:val="16"/>
        </w:rPr>
      </w:pPr>
    </w:p>
    <w:p w:rsidR="007E050D" w:rsidRDefault="007E050D">
      <w:pPr>
        <w:pStyle w:val="Default"/>
        <w:framePr w:w="1716" w:wrap="auto" w:vAnchor="page" w:hAnchor="page" w:x="1569" w:y="8171"/>
        <w:rPr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will</w:t>
      </w:r>
      <w:proofErr w:type="gramEnd"/>
      <w:r>
        <w:rPr>
          <w:i/>
          <w:iCs/>
          <w:sz w:val="16"/>
          <w:szCs w:val="16"/>
        </w:rPr>
        <w:t xml:space="preserve"> be issued.) </w:t>
      </w:r>
    </w:p>
    <w:p w:rsidR="007E050D" w:rsidRDefault="007E050D">
      <w:pPr>
        <w:pStyle w:val="Default"/>
        <w:framePr w:w="1435" w:wrap="auto" w:vAnchor="page" w:hAnchor="page" w:x="1507" w:y="8378"/>
        <w:rPr>
          <w:sz w:val="16"/>
          <w:szCs w:val="16"/>
        </w:rPr>
      </w:pPr>
    </w:p>
    <w:p w:rsidR="007E050D" w:rsidRDefault="007E050D">
      <w:pPr>
        <w:pStyle w:val="Default"/>
        <w:framePr w:w="2145" w:wrap="auto" w:vAnchor="page" w:hAnchor="page" w:x="1507" w:y="8378"/>
        <w:rPr>
          <w:sz w:val="16"/>
          <w:szCs w:val="16"/>
        </w:rPr>
      </w:pPr>
      <w:r>
        <w:rPr>
          <w:sz w:val="16"/>
          <w:szCs w:val="16"/>
        </w:rPr>
        <w:t xml:space="preserve"> Based on actual rates </w:t>
      </w:r>
    </w:p>
    <w:p w:rsidR="007E050D" w:rsidRDefault="007E050D">
      <w:pPr>
        <w:pStyle w:val="Default"/>
        <w:framePr w:w="5656" w:wrap="auto" w:vAnchor="page" w:hAnchor="page" w:x="1507" w:y="8650"/>
        <w:rPr>
          <w:sz w:val="16"/>
          <w:szCs w:val="16"/>
        </w:rPr>
      </w:pPr>
    </w:p>
    <w:p w:rsidR="007E050D" w:rsidRDefault="007E050D">
      <w:pPr>
        <w:pStyle w:val="Default"/>
        <w:framePr w:w="6366" w:wrap="auto" w:vAnchor="page" w:hAnchor="page" w:x="1507" w:y="8650"/>
        <w:rPr>
          <w:sz w:val="16"/>
          <w:szCs w:val="16"/>
        </w:rPr>
      </w:pPr>
      <w:r>
        <w:rPr>
          <w:sz w:val="16"/>
          <w:szCs w:val="16"/>
        </w:rPr>
        <w:t xml:space="preserve"> Other rates (Please specify the basis on which the rate has been calculated in Section D </w:t>
      </w:r>
    </w:p>
    <w:p w:rsidR="007E050D" w:rsidRDefault="007E050D">
      <w:pPr>
        <w:pStyle w:val="Default"/>
        <w:framePr w:w="675" w:wrap="auto" w:vAnchor="page" w:hAnchor="page" w:x="7195" w:y="8649"/>
        <w:rPr>
          <w:sz w:val="16"/>
          <w:szCs w:val="16"/>
        </w:rPr>
      </w:pPr>
    </w:p>
    <w:p w:rsidR="007E050D" w:rsidRDefault="007E050D">
      <w:pPr>
        <w:pStyle w:val="Default"/>
        <w:framePr w:w="1387" w:wrap="auto" w:vAnchor="page" w:hAnchor="page" w:x="7195" w:y="8649"/>
        <w:rPr>
          <w:sz w:val="16"/>
          <w:szCs w:val="16"/>
        </w:rPr>
      </w:pPr>
      <w:r>
        <w:rPr>
          <w:i/>
          <w:iCs/>
          <w:sz w:val="16"/>
          <w:szCs w:val="16"/>
        </w:rPr>
        <w:t>Comments</w:t>
      </w:r>
    </w:p>
    <w:p w:rsidR="007E050D" w:rsidRDefault="007E050D">
      <w:pPr>
        <w:pStyle w:val="Default"/>
        <w:framePr w:w="564" w:wrap="auto" w:vAnchor="page" w:hAnchor="page" w:x="7877" w:y="8650"/>
        <w:rPr>
          <w:sz w:val="16"/>
          <w:szCs w:val="16"/>
        </w:rPr>
      </w:pPr>
    </w:p>
    <w:p w:rsidR="007E050D" w:rsidRDefault="007E050D">
      <w:pPr>
        <w:pStyle w:val="Default"/>
        <w:framePr w:w="1274" w:wrap="auto" w:vAnchor="page" w:hAnchor="page" w:x="7877" w:y="865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below</w:t>
      </w:r>
      <w:proofErr w:type="gramEnd"/>
      <w:r>
        <w:rPr>
          <w:sz w:val="16"/>
          <w:szCs w:val="16"/>
        </w:rPr>
        <w:t xml:space="preserve">.) </w:t>
      </w:r>
    </w:p>
    <w:p w:rsidR="007E050D" w:rsidRDefault="007E050D">
      <w:pPr>
        <w:pStyle w:val="Default"/>
        <w:framePr w:w="541" w:wrap="auto" w:vAnchor="page" w:hAnchor="page" w:x="5326" w:y="9090"/>
        <w:rPr>
          <w:sz w:val="16"/>
          <w:szCs w:val="16"/>
        </w:rPr>
      </w:pPr>
    </w:p>
    <w:p w:rsidR="007E050D" w:rsidRDefault="007E050D">
      <w:pPr>
        <w:pStyle w:val="Default"/>
        <w:framePr w:w="950" w:wrap="auto" w:vAnchor="page" w:hAnchor="page" w:x="5609" w:y="9090"/>
        <w:rPr>
          <w:rFonts w:ascii="Myriad Pro" w:hAnsi="Myriad Pro" w:cs="Myriad Pro"/>
          <w:sz w:val="16"/>
          <w:szCs w:val="16"/>
        </w:rPr>
      </w:pPr>
      <w:r>
        <w:rPr>
          <w:rFonts w:ascii="Myriad Pro" w:hAnsi="Myriad Pro" w:cs="Myriad Pro"/>
          <w:sz w:val="16"/>
          <w:szCs w:val="16"/>
        </w:rPr>
        <w:t>N/A</w:t>
      </w:r>
      <w:bookmarkStart w:id="0" w:name="topmostSubform[0].Page1[0].Document[0].P"/>
      <w:bookmarkEnd w:id="0"/>
      <w:r>
        <w:rPr>
          <w:rFonts w:ascii="Myriad Pro" w:hAnsi="Myriad Pro" w:cs="Myriad Pro"/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Myriad Pro" w:hAnsi="Myriad Pro" w:cs="Myriad Pro"/>
          <w:sz w:val="16"/>
          <w:szCs w:val="16"/>
        </w:rPr>
        <w:instrText xml:space="preserve"> FORMCHECKBOX </w:instrText>
      </w:r>
      <w:r w:rsidR="001F7D5C">
        <w:rPr>
          <w:rFonts w:ascii="Myriad Pro" w:hAnsi="Myriad Pro" w:cs="Myriad Pro"/>
          <w:sz w:val="16"/>
          <w:szCs w:val="16"/>
        </w:rPr>
      </w:r>
      <w:r w:rsidR="001F7D5C">
        <w:rPr>
          <w:rFonts w:ascii="Myriad Pro" w:hAnsi="Myriad Pro" w:cs="Myriad Pro"/>
          <w:sz w:val="16"/>
          <w:szCs w:val="16"/>
        </w:rPr>
        <w:fldChar w:fldCharType="separate"/>
      </w:r>
      <w:r>
        <w:rPr>
          <w:rFonts w:ascii="Myriad Pro" w:hAnsi="Myriad Pro" w:cs="Myriad Pro"/>
          <w:sz w:val="16"/>
          <w:szCs w:val="16"/>
        </w:rPr>
        <w:fldChar w:fldCharType="end"/>
      </w:r>
    </w:p>
    <w:p w:rsidR="007E050D" w:rsidRDefault="007E050D">
      <w:pPr>
        <w:pStyle w:val="Default"/>
        <w:framePr w:w="2191" w:wrap="auto" w:vAnchor="page" w:hAnchor="page" w:x="937" w:y="9093"/>
        <w:rPr>
          <w:rFonts w:ascii="Myriad Pro" w:hAnsi="Myriad Pro" w:cs="Myriad Pro"/>
          <w:sz w:val="16"/>
          <w:szCs w:val="16"/>
        </w:rPr>
      </w:pPr>
    </w:p>
    <w:p w:rsidR="007E050D" w:rsidRDefault="007E050D">
      <w:pPr>
        <w:pStyle w:val="Default"/>
        <w:framePr w:w="2904" w:wrap="auto" w:vAnchor="page" w:hAnchor="page" w:x="937" w:y="9093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3. Subawardee Business Status: </w:t>
      </w:r>
    </w:p>
    <w:p w:rsidR="007E050D" w:rsidRDefault="007E050D">
      <w:pPr>
        <w:pStyle w:val="Default"/>
        <w:framePr w:w="1879" w:wrap="auto" w:vAnchor="page" w:hAnchor="page" w:x="3184" w:y="9095"/>
        <w:rPr>
          <w:sz w:val="16"/>
          <w:szCs w:val="16"/>
        </w:rPr>
      </w:pPr>
    </w:p>
    <w:p w:rsidR="007E050D" w:rsidRDefault="007E050D">
      <w:pPr>
        <w:pStyle w:val="Default"/>
        <w:framePr w:w="2589" w:wrap="auto" w:vAnchor="page" w:hAnchor="page" w:x="3184" w:y="9095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check</w:t>
      </w:r>
      <w:proofErr w:type="gramEnd"/>
      <w:r>
        <w:rPr>
          <w:sz w:val="16"/>
          <w:szCs w:val="16"/>
        </w:rPr>
        <w:t xml:space="preserve"> box if not applicable) </w:t>
      </w:r>
    </w:p>
    <w:p w:rsidR="007E050D" w:rsidRDefault="007E050D">
      <w:pPr>
        <w:pStyle w:val="Default"/>
        <w:framePr w:w="1035" w:wrap="auto" w:vAnchor="page" w:hAnchor="page" w:x="1327" w:y="9386"/>
        <w:rPr>
          <w:sz w:val="16"/>
          <w:szCs w:val="16"/>
        </w:rPr>
      </w:pPr>
    </w:p>
    <w:p w:rsidR="007E050D" w:rsidRDefault="007E050D">
      <w:pPr>
        <w:pStyle w:val="Default"/>
        <w:framePr w:w="1745" w:wrap="auto" w:vAnchor="page" w:hAnchor="page" w:x="1327" w:y="9386"/>
        <w:rPr>
          <w:sz w:val="16"/>
          <w:szCs w:val="16"/>
        </w:rPr>
      </w:pPr>
      <w:r>
        <w:rPr>
          <w:sz w:val="16"/>
          <w:szCs w:val="16"/>
        </w:rPr>
        <w:t xml:space="preserve"> Large business </w:t>
      </w:r>
    </w:p>
    <w:p w:rsidR="007E050D" w:rsidRDefault="007E050D">
      <w:pPr>
        <w:pStyle w:val="Default"/>
        <w:framePr w:w="1062" w:wrap="auto" w:vAnchor="page" w:hAnchor="page" w:x="2857" w:y="9386"/>
        <w:rPr>
          <w:sz w:val="16"/>
          <w:szCs w:val="16"/>
        </w:rPr>
      </w:pPr>
    </w:p>
    <w:p w:rsidR="007E050D" w:rsidRDefault="007E050D">
      <w:pPr>
        <w:pStyle w:val="Default"/>
        <w:framePr w:w="1772" w:wrap="auto" w:vAnchor="page" w:hAnchor="page" w:x="2857" w:y="9386"/>
        <w:rPr>
          <w:sz w:val="16"/>
          <w:szCs w:val="16"/>
        </w:rPr>
      </w:pPr>
      <w:r>
        <w:rPr>
          <w:sz w:val="16"/>
          <w:szCs w:val="16"/>
        </w:rPr>
        <w:t xml:space="preserve"> Small Business </w:t>
      </w:r>
    </w:p>
    <w:p w:rsidR="007E050D" w:rsidRDefault="007E050D">
      <w:pPr>
        <w:pStyle w:val="Default"/>
        <w:framePr w:w="2248" w:wrap="auto" w:vAnchor="page" w:hAnchor="page" w:x="1327" w:y="9626"/>
        <w:rPr>
          <w:sz w:val="16"/>
          <w:szCs w:val="16"/>
        </w:rPr>
      </w:pPr>
    </w:p>
    <w:p w:rsidR="007E050D" w:rsidRDefault="007E050D">
      <w:pPr>
        <w:pStyle w:val="Default"/>
        <w:framePr w:w="2958" w:wrap="auto" w:vAnchor="page" w:hAnchor="page" w:x="1327" w:y="9626"/>
        <w:rPr>
          <w:sz w:val="16"/>
          <w:szCs w:val="16"/>
        </w:rPr>
      </w:pPr>
      <w:r>
        <w:rPr>
          <w:sz w:val="16"/>
          <w:szCs w:val="16"/>
        </w:rPr>
        <w:t xml:space="preserve"> Alaska Native Corporation (ANC)</w:t>
      </w:r>
    </w:p>
    <w:p w:rsidR="007E050D" w:rsidRDefault="007E050D">
      <w:pPr>
        <w:pStyle w:val="Default"/>
        <w:framePr w:w="733" w:wrap="auto" w:vAnchor="page" w:hAnchor="page" w:x="3580" w:y="9669"/>
        <w:rPr>
          <w:sz w:val="16"/>
          <w:szCs w:val="16"/>
        </w:rPr>
      </w:pPr>
    </w:p>
    <w:p w:rsidR="007E050D" w:rsidRDefault="007E050D">
      <w:pPr>
        <w:pStyle w:val="Default"/>
        <w:framePr w:w="1390" w:wrap="auto" w:vAnchor="page" w:hAnchor="page" w:x="3580" w:y="9669"/>
        <w:rPr>
          <w:sz w:val="12"/>
          <w:szCs w:val="12"/>
        </w:rPr>
      </w:pPr>
      <w:r>
        <w:rPr>
          <w:sz w:val="12"/>
          <w:szCs w:val="12"/>
        </w:rPr>
        <w:t xml:space="preserve"> (43USC1601) </w:t>
      </w:r>
    </w:p>
    <w:p w:rsidR="007E050D" w:rsidRDefault="007E050D">
      <w:pPr>
        <w:pStyle w:val="Default"/>
        <w:framePr w:w="3746" w:wrap="auto" w:vAnchor="page" w:hAnchor="page" w:x="4837" w:y="9626"/>
        <w:rPr>
          <w:sz w:val="12"/>
          <w:szCs w:val="12"/>
        </w:rPr>
      </w:pPr>
    </w:p>
    <w:p w:rsidR="007E050D" w:rsidRDefault="007E050D">
      <w:pPr>
        <w:pStyle w:val="Default"/>
        <w:framePr w:w="4456" w:wrap="auto" w:vAnchor="page" w:hAnchor="page" w:x="4837" w:y="9626"/>
        <w:rPr>
          <w:sz w:val="16"/>
          <w:szCs w:val="16"/>
        </w:rPr>
      </w:pPr>
      <w:r>
        <w:rPr>
          <w:sz w:val="16"/>
          <w:szCs w:val="16"/>
        </w:rPr>
        <w:t xml:space="preserve"> Historic Black College or University/Minority Institution </w:t>
      </w:r>
    </w:p>
    <w:p w:rsidR="007E050D" w:rsidRDefault="007E050D">
      <w:pPr>
        <w:pStyle w:val="Default"/>
        <w:framePr w:w="6541" w:wrap="auto" w:vAnchor="page" w:hAnchor="page" w:x="1124" w:y="9926"/>
        <w:rPr>
          <w:sz w:val="16"/>
          <w:szCs w:val="16"/>
        </w:rPr>
      </w:pPr>
    </w:p>
    <w:p w:rsidR="007E050D" w:rsidRDefault="007E050D">
      <w:pPr>
        <w:pStyle w:val="Default"/>
        <w:framePr w:w="7251" w:wrap="auto" w:vAnchor="page" w:hAnchor="page" w:x="1124" w:y="9926"/>
        <w:rPr>
          <w:sz w:val="16"/>
          <w:szCs w:val="16"/>
        </w:rPr>
      </w:pPr>
      <w:r>
        <w:rPr>
          <w:sz w:val="16"/>
          <w:szCs w:val="16"/>
        </w:rPr>
        <w:t xml:space="preserve">If a small business, identify business classification (*certified by the Small Business Administration): </w:t>
      </w:r>
    </w:p>
    <w:p w:rsidR="007E050D" w:rsidRDefault="007E050D">
      <w:pPr>
        <w:pStyle w:val="Default"/>
        <w:framePr w:w="2968" w:wrap="auto" w:vAnchor="page" w:hAnchor="page" w:x="1507" w:y="10166"/>
        <w:rPr>
          <w:sz w:val="16"/>
          <w:szCs w:val="16"/>
        </w:rPr>
      </w:pPr>
    </w:p>
    <w:p w:rsidR="007E050D" w:rsidRDefault="007E050D">
      <w:pPr>
        <w:pStyle w:val="Default"/>
        <w:framePr w:w="3678" w:wrap="auto" w:vAnchor="page" w:hAnchor="page" w:x="1507" w:y="10166"/>
        <w:rPr>
          <w:sz w:val="16"/>
          <w:szCs w:val="16"/>
        </w:rPr>
      </w:pPr>
      <w:r>
        <w:rPr>
          <w:sz w:val="16"/>
          <w:szCs w:val="16"/>
        </w:rPr>
        <w:t xml:space="preserve"> Small Disadvantaged Business (SDB)* (8a)* </w:t>
      </w:r>
    </w:p>
    <w:p w:rsidR="007E050D" w:rsidRDefault="007E050D">
      <w:pPr>
        <w:pStyle w:val="Default"/>
        <w:framePr w:w="2644" w:wrap="auto" w:vAnchor="page" w:hAnchor="page" w:x="1507" w:y="10405"/>
        <w:rPr>
          <w:sz w:val="16"/>
          <w:szCs w:val="16"/>
        </w:rPr>
      </w:pPr>
    </w:p>
    <w:p w:rsidR="007E050D" w:rsidRDefault="007E050D">
      <w:pPr>
        <w:pStyle w:val="Default"/>
        <w:framePr w:w="3354" w:wrap="auto" w:vAnchor="page" w:hAnchor="page" w:x="1507" w:y="10405"/>
        <w:rPr>
          <w:sz w:val="16"/>
          <w:szCs w:val="16"/>
        </w:rPr>
      </w:pPr>
      <w:r>
        <w:rPr>
          <w:sz w:val="16"/>
          <w:szCs w:val="16"/>
        </w:rPr>
        <w:t xml:space="preserve"> Women-owned small business (WOSB) </w:t>
      </w:r>
    </w:p>
    <w:p w:rsidR="007E050D" w:rsidRDefault="007E050D">
      <w:pPr>
        <w:pStyle w:val="Default"/>
        <w:framePr w:w="2608" w:wrap="auto" w:vAnchor="page" w:hAnchor="page" w:x="1507" w:y="10646"/>
        <w:rPr>
          <w:sz w:val="16"/>
          <w:szCs w:val="16"/>
        </w:rPr>
      </w:pPr>
    </w:p>
    <w:p w:rsidR="007E050D" w:rsidRDefault="007E050D">
      <w:pPr>
        <w:pStyle w:val="Default"/>
        <w:framePr w:w="3318" w:wrap="auto" w:vAnchor="page" w:hAnchor="page" w:x="1507" w:y="10646"/>
        <w:rPr>
          <w:sz w:val="16"/>
          <w:szCs w:val="16"/>
        </w:rPr>
      </w:pPr>
      <w:r>
        <w:rPr>
          <w:sz w:val="16"/>
          <w:szCs w:val="16"/>
        </w:rPr>
        <w:t xml:space="preserve"> Veteran-owned small business (VOSB) </w:t>
      </w:r>
    </w:p>
    <w:p w:rsidR="007E050D" w:rsidRDefault="007E050D">
      <w:pPr>
        <w:pStyle w:val="Default"/>
        <w:framePr w:w="3497" w:wrap="auto" w:vAnchor="page" w:hAnchor="page" w:x="1507" w:y="10886"/>
        <w:rPr>
          <w:sz w:val="16"/>
          <w:szCs w:val="16"/>
        </w:rPr>
      </w:pPr>
    </w:p>
    <w:p w:rsidR="007E050D" w:rsidRDefault="007E050D">
      <w:pPr>
        <w:pStyle w:val="Default"/>
        <w:framePr w:w="4207" w:wrap="auto" w:vAnchor="page" w:hAnchor="page" w:x="1507" w:y="10886"/>
        <w:rPr>
          <w:sz w:val="16"/>
          <w:szCs w:val="16"/>
        </w:rPr>
      </w:pPr>
      <w:r>
        <w:rPr>
          <w:sz w:val="16"/>
          <w:szCs w:val="16"/>
        </w:rPr>
        <w:t xml:space="preserve"> Service-disabled veteran-owned business (SDVOSB) </w:t>
      </w:r>
    </w:p>
    <w:p w:rsidR="007E050D" w:rsidRDefault="007E050D">
      <w:pPr>
        <w:pStyle w:val="Default"/>
        <w:framePr w:w="1795" w:wrap="auto" w:vAnchor="page" w:hAnchor="page" w:x="1507" w:y="11125"/>
        <w:rPr>
          <w:sz w:val="16"/>
          <w:szCs w:val="16"/>
        </w:rPr>
      </w:pPr>
    </w:p>
    <w:p w:rsidR="007E050D" w:rsidRDefault="007E050D">
      <w:pPr>
        <w:pStyle w:val="Default"/>
        <w:framePr w:w="2505" w:wrap="auto" w:vAnchor="page" w:hAnchor="page" w:x="1507" w:y="11125"/>
        <w:rPr>
          <w:sz w:val="16"/>
          <w:szCs w:val="16"/>
        </w:rPr>
      </w:pPr>
      <w:r>
        <w:rPr>
          <w:sz w:val="16"/>
          <w:szCs w:val="16"/>
        </w:rPr>
        <w:t xml:space="preserve"> HUBZone small business* </w:t>
      </w:r>
    </w:p>
    <w:p w:rsidR="007E050D" w:rsidRDefault="007E050D">
      <w:pPr>
        <w:pStyle w:val="Default"/>
        <w:framePr w:w="2315" w:wrap="auto" w:vAnchor="page" w:hAnchor="page" w:x="937" w:y="11516"/>
        <w:rPr>
          <w:sz w:val="16"/>
          <w:szCs w:val="16"/>
        </w:rPr>
      </w:pPr>
    </w:p>
    <w:p w:rsidR="007E050D" w:rsidRDefault="007E050D">
      <w:pPr>
        <w:pStyle w:val="Default"/>
        <w:framePr w:w="3028" w:wrap="auto" w:vAnchor="page" w:hAnchor="page" w:x="937" w:y="11516"/>
        <w:rPr>
          <w:sz w:val="16"/>
          <w:szCs w:val="16"/>
        </w:rPr>
      </w:pPr>
      <w:r>
        <w:rPr>
          <w:b/>
          <w:bCs/>
          <w:sz w:val="16"/>
          <w:szCs w:val="16"/>
        </w:rPr>
        <w:t>4. For-Profit/Commercial Entities</w:t>
      </w:r>
    </w:p>
    <w:p w:rsidR="007E050D" w:rsidRDefault="007E050D">
      <w:pPr>
        <w:pStyle w:val="Default"/>
        <w:framePr w:w="9717" w:wrap="auto" w:vAnchor="page" w:hAnchor="page" w:x="1115" w:y="11765"/>
        <w:rPr>
          <w:sz w:val="16"/>
          <w:szCs w:val="16"/>
        </w:rPr>
      </w:pPr>
    </w:p>
    <w:p w:rsidR="007E050D" w:rsidRDefault="007E050D">
      <w:pPr>
        <w:pStyle w:val="Default"/>
        <w:framePr w:w="10427" w:wrap="auto" w:vAnchor="page" w:hAnchor="page" w:x="1115" w:y="11765"/>
        <w:rPr>
          <w:sz w:val="16"/>
          <w:szCs w:val="16"/>
        </w:rPr>
      </w:pPr>
      <w:r>
        <w:rPr>
          <w:sz w:val="16"/>
          <w:szCs w:val="16"/>
        </w:rPr>
        <w:t xml:space="preserve">Note: Vendors are not subject to many of the flow-down provisions required of subawardees, e.g., effort reporting under a federal award. It is therefore </w:t>
      </w:r>
    </w:p>
    <w:p w:rsidR="007E050D" w:rsidRDefault="007E050D">
      <w:pPr>
        <w:pStyle w:val="Default"/>
        <w:framePr w:w="8749" w:wrap="auto" w:vAnchor="page" w:hAnchor="page" w:x="1115" w:y="11953"/>
        <w:rPr>
          <w:sz w:val="16"/>
          <w:szCs w:val="16"/>
        </w:rPr>
      </w:pPr>
    </w:p>
    <w:p w:rsidR="007E050D" w:rsidRDefault="007E050D">
      <w:pPr>
        <w:pStyle w:val="Default"/>
        <w:framePr w:w="9459" w:wrap="auto" w:vAnchor="page" w:hAnchor="page" w:x="1115" w:y="11953"/>
        <w:rPr>
          <w:sz w:val="16"/>
          <w:szCs w:val="16"/>
        </w:rPr>
      </w:pPr>
      <w:proofErr w:type="gramStart"/>
      <w:r>
        <w:rPr>
          <w:sz w:val="16"/>
          <w:szCs w:val="16"/>
        </w:rPr>
        <w:t>important</w:t>
      </w:r>
      <w:proofErr w:type="gramEnd"/>
      <w:r>
        <w:rPr>
          <w:sz w:val="16"/>
          <w:szCs w:val="16"/>
        </w:rPr>
        <w:t xml:space="preserve"> that the work provided by any for-profit/commercial subrecipient be classified appropriately. Please respond to the following. </w:t>
      </w:r>
    </w:p>
    <w:p w:rsidR="007E050D" w:rsidRDefault="007E050D">
      <w:pPr>
        <w:pStyle w:val="Default"/>
        <w:framePr w:w="213" w:wrap="auto" w:vAnchor="page" w:hAnchor="page" w:x="1368" w:y="12218"/>
        <w:rPr>
          <w:sz w:val="16"/>
          <w:szCs w:val="16"/>
        </w:rPr>
      </w:pPr>
    </w:p>
    <w:p w:rsidR="007E050D" w:rsidRDefault="007E050D">
      <w:pPr>
        <w:pStyle w:val="Default"/>
        <w:framePr w:w="926" w:wrap="auto" w:vAnchor="page" w:hAnchor="page" w:x="1368" w:y="12218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yes</w:t>
      </w:r>
      <w:proofErr w:type="gramEnd"/>
    </w:p>
    <w:p w:rsidR="007E050D" w:rsidRDefault="007E050D">
      <w:pPr>
        <w:pStyle w:val="Default"/>
        <w:framePr w:w="248" w:wrap="auto" w:vAnchor="page" w:hAnchor="page" w:x="1917" w:y="12218"/>
        <w:rPr>
          <w:sz w:val="16"/>
          <w:szCs w:val="16"/>
        </w:rPr>
      </w:pPr>
    </w:p>
    <w:p w:rsidR="007E050D" w:rsidRDefault="007E050D">
      <w:pPr>
        <w:pStyle w:val="Default"/>
        <w:framePr w:w="961" w:wrap="auto" w:vAnchor="page" w:hAnchor="page" w:x="1917" w:y="12218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no</w:t>
      </w:r>
      <w:proofErr w:type="gramEnd"/>
      <w:r>
        <w:rPr>
          <w:b/>
          <w:bCs/>
          <w:sz w:val="16"/>
          <w:szCs w:val="16"/>
        </w:rPr>
        <w:t xml:space="preserve">  </w:t>
      </w:r>
    </w:p>
    <w:p w:rsidR="007E050D" w:rsidRDefault="007E050D">
      <w:pPr>
        <w:pStyle w:val="Default"/>
        <w:framePr w:w="8585" w:wrap="auto" w:vAnchor="page" w:hAnchor="page" w:x="2169" w:y="12220"/>
        <w:rPr>
          <w:sz w:val="16"/>
          <w:szCs w:val="16"/>
        </w:rPr>
      </w:pPr>
    </w:p>
    <w:p w:rsidR="007E050D" w:rsidRDefault="007E050D">
      <w:pPr>
        <w:pStyle w:val="Default"/>
        <w:framePr w:w="9295" w:wrap="auto" w:vAnchor="page" w:hAnchor="page" w:x="2169" w:y="12220"/>
        <w:rPr>
          <w:sz w:val="16"/>
          <w:szCs w:val="16"/>
        </w:rPr>
      </w:pPr>
      <w:r>
        <w:rPr>
          <w:sz w:val="16"/>
          <w:szCs w:val="16"/>
        </w:rPr>
        <w:t xml:space="preserve">The goods and/or services we will provide under this transaction will be comparable to the goods and/or services we provide to many </w:t>
      </w:r>
    </w:p>
    <w:p w:rsidR="007E050D" w:rsidRDefault="007E050D">
      <w:pPr>
        <w:pStyle w:val="Default"/>
        <w:framePr w:w="4679" w:wrap="auto" w:vAnchor="page" w:hAnchor="page" w:x="1117" w:y="12416"/>
        <w:rPr>
          <w:sz w:val="16"/>
          <w:szCs w:val="16"/>
        </w:rPr>
      </w:pPr>
    </w:p>
    <w:p w:rsidR="007E050D" w:rsidRDefault="007E050D">
      <w:pPr>
        <w:pStyle w:val="Default"/>
        <w:framePr w:w="5389" w:wrap="auto" w:vAnchor="page" w:hAnchor="page" w:x="1117" w:y="12416"/>
        <w:rPr>
          <w:sz w:val="16"/>
          <w:szCs w:val="16"/>
        </w:rPr>
      </w:pPr>
      <w:proofErr w:type="gramStart"/>
      <w:r>
        <w:rPr>
          <w:sz w:val="16"/>
          <w:szCs w:val="16"/>
        </w:rPr>
        <w:t>different</w:t>
      </w:r>
      <w:proofErr w:type="gramEnd"/>
      <w:r>
        <w:rPr>
          <w:sz w:val="16"/>
          <w:szCs w:val="16"/>
        </w:rPr>
        <w:t xml:space="preserve"> customers during the course of our normal business operations. </w:t>
      </w:r>
    </w:p>
    <w:p w:rsidR="007E050D" w:rsidRDefault="007E050D">
      <w:pPr>
        <w:pStyle w:val="Default"/>
        <w:framePr w:w="484" w:wrap="auto" w:vAnchor="page" w:hAnchor="page" w:x="1117" w:y="12666"/>
        <w:rPr>
          <w:sz w:val="16"/>
          <w:szCs w:val="16"/>
        </w:rPr>
      </w:pPr>
    </w:p>
    <w:p w:rsidR="007E050D" w:rsidRDefault="007E050D">
      <w:pPr>
        <w:pStyle w:val="Default"/>
        <w:framePr w:w="1198" w:wrap="auto" w:vAnchor="page" w:hAnchor="page" w:x="1117" w:y="12666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If “no”</w:t>
      </w:r>
    </w:p>
    <w:p w:rsidR="007E050D" w:rsidRDefault="007E050D">
      <w:pPr>
        <w:pStyle w:val="Default"/>
        <w:framePr w:w="8797" w:wrap="auto" w:vAnchor="page" w:hAnchor="page" w:x="1606" w:y="12668"/>
        <w:rPr>
          <w:sz w:val="16"/>
          <w:szCs w:val="16"/>
        </w:rPr>
      </w:pPr>
    </w:p>
    <w:p w:rsidR="007E050D" w:rsidRDefault="007E050D">
      <w:pPr>
        <w:pStyle w:val="Default"/>
        <w:framePr w:w="9507" w:wrap="auto" w:vAnchor="page" w:hAnchor="page" w:x="1606" w:y="1266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please</w:t>
      </w:r>
      <w:proofErr w:type="gramEnd"/>
      <w:r>
        <w:rPr>
          <w:sz w:val="16"/>
          <w:szCs w:val="16"/>
        </w:rPr>
        <w:t xml:space="preserve"> describe how these services and/or goods will differ from those offered to other customers (Attach additional pages if necessary.) </w:t>
      </w:r>
    </w:p>
    <w:p w:rsidR="007E050D" w:rsidRDefault="008303B8" w:rsidP="00B44C89">
      <w:pPr>
        <w:pStyle w:val="Default"/>
        <w:framePr w:w="3083" w:wrap="auto" w:vAnchor="page" w:hAnchor="page" w:x="3340" w:y="1749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"/>
      <w:r w:rsidR="007E050D"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7E050D">
        <w:rPr>
          <w:sz w:val="16"/>
          <w:szCs w:val="16"/>
        </w:rPr>
        <w:instrText xml:space="preserve"> FORMTEXT </w:instrText>
      </w:r>
      <w:r w:rsidR="007E050D">
        <w:rPr>
          <w:sz w:val="16"/>
          <w:szCs w:val="16"/>
        </w:rPr>
      </w:r>
      <w:r w:rsidR="007E050D">
        <w:rPr>
          <w:sz w:val="16"/>
          <w:szCs w:val="16"/>
        </w:rPr>
        <w:fldChar w:fldCharType="separate"/>
      </w:r>
      <w:r w:rsidR="00C0129D">
        <w:rPr>
          <w:sz w:val="16"/>
          <w:szCs w:val="16"/>
        </w:rPr>
        <w:t> </w:t>
      </w:r>
      <w:r w:rsidR="00C0129D">
        <w:rPr>
          <w:sz w:val="16"/>
          <w:szCs w:val="16"/>
        </w:rPr>
        <w:t> </w:t>
      </w:r>
      <w:r w:rsidR="00C0129D">
        <w:rPr>
          <w:sz w:val="16"/>
          <w:szCs w:val="16"/>
        </w:rPr>
        <w:t> </w:t>
      </w:r>
      <w:r w:rsidR="00C0129D">
        <w:rPr>
          <w:sz w:val="16"/>
          <w:szCs w:val="16"/>
        </w:rPr>
        <w:t> </w:t>
      </w:r>
      <w:r w:rsidR="00C0129D">
        <w:rPr>
          <w:sz w:val="16"/>
          <w:szCs w:val="16"/>
        </w:rPr>
        <w:t> </w:t>
      </w:r>
      <w:r w:rsidR="007E050D">
        <w:rPr>
          <w:sz w:val="16"/>
          <w:szCs w:val="16"/>
        </w:rPr>
        <w:fldChar w:fldCharType="end"/>
      </w:r>
    </w:p>
    <w:p w:rsidR="007E050D" w:rsidRDefault="008303B8" w:rsidP="00B44C89">
      <w:pPr>
        <w:pStyle w:val="Default"/>
        <w:framePr w:w="2618" w:wrap="auto" w:vAnchor="page" w:hAnchor="page" w:x="8395" w:y="1749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2"/>
      <w:r w:rsidR="007E050D"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7E050D"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 w:rsidR="007E050D">
        <w:rPr>
          <w:sz w:val="16"/>
          <w:szCs w:val="16"/>
        </w:rPr>
        <w:fldChar w:fldCharType="end"/>
      </w:r>
    </w:p>
    <w:bookmarkStart w:id="3" w:name="topmostSubform[0].Page1[0].FIU_PI[0]"/>
    <w:bookmarkEnd w:id="3"/>
    <w:p w:rsidR="007E050D" w:rsidRDefault="008303B8" w:rsidP="00B44C89">
      <w:pPr>
        <w:pStyle w:val="Default"/>
        <w:framePr w:w="3993" w:wrap="auto" w:vAnchor="page" w:hAnchor="page" w:x="2431" w:y="2034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4"/>
      <w:r w:rsidR="007E050D"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7E050D"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 w:rsidR="007E050D">
        <w:rPr>
          <w:sz w:val="16"/>
          <w:szCs w:val="16"/>
        </w:rPr>
        <w:fldChar w:fldCharType="end"/>
      </w:r>
    </w:p>
    <w:bookmarkStart w:id="5" w:name="topmostSubform[0].Page1[0].PRIME_SPONSOR"/>
    <w:bookmarkEnd w:id="5"/>
    <w:p w:rsidR="007E050D" w:rsidRDefault="008303B8" w:rsidP="00B44C89">
      <w:pPr>
        <w:pStyle w:val="Default"/>
        <w:framePr w:w="2810" w:wrap="auto" w:vAnchor="page" w:hAnchor="page" w:x="8203" w:y="2034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6"/>
      <w:r w:rsidR="007E050D"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7E050D"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 w:rsidR="007E050D">
        <w:rPr>
          <w:sz w:val="16"/>
          <w:szCs w:val="16"/>
        </w:rPr>
        <w:fldChar w:fldCharType="end"/>
      </w:r>
    </w:p>
    <w:bookmarkStart w:id="7" w:name="topmostSubform[0].Page1[0].SUBMITTED_PRO"/>
    <w:bookmarkEnd w:id="7"/>
    <w:p w:rsidR="007E050D" w:rsidRDefault="008303B8" w:rsidP="00B44C89">
      <w:pPr>
        <w:pStyle w:val="Default"/>
        <w:framePr w:w="7763" w:wrap="auto" w:vAnchor="page" w:hAnchor="page" w:x="3249" w:y="2320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8"/>
      <w:r w:rsidR="007E050D"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7E050D"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 w:rsidR="007E050D">
        <w:rPr>
          <w:sz w:val="16"/>
          <w:szCs w:val="16"/>
        </w:rPr>
        <w:fldChar w:fldCharType="end"/>
      </w:r>
    </w:p>
    <w:bookmarkStart w:id="9" w:name="topmostSubform[0].Page1[0].PERFORMANCE_P"/>
    <w:bookmarkEnd w:id="9"/>
    <w:p w:rsidR="007E050D" w:rsidRDefault="008303B8" w:rsidP="00B44C89">
      <w:pPr>
        <w:pStyle w:val="Default"/>
        <w:framePr w:w="2625" w:wrap="auto" w:vAnchor="page" w:hAnchor="page" w:x="3799" w:y="2605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0"/>
      <w:r w:rsidR="007E050D"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7E050D"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 w:rsidR="007E050D">
        <w:rPr>
          <w:sz w:val="16"/>
          <w:szCs w:val="16"/>
        </w:rPr>
        <w:fldChar w:fldCharType="end"/>
      </w:r>
    </w:p>
    <w:bookmarkStart w:id="11" w:name="topmostSubform[0].Page1[0].END_DATE[0]"/>
    <w:bookmarkEnd w:id="11"/>
    <w:p w:rsidR="007E050D" w:rsidRDefault="008303B8" w:rsidP="00B44C89">
      <w:pPr>
        <w:pStyle w:val="Default"/>
        <w:framePr w:w="3266" w:wrap="auto" w:vAnchor="page" w:hAnchor="page" w:x="7747" w:y="2605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2"/>
      <w:r w:rsidR="007E050D"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7E050D"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 w:rsidR="007E050D">
        <w:rPr>
          <w:sz w:val="16"/>
          <w:szCs w:val="16"/>
        </w:rPr>
        <w:fldChar w:fldCharType="end"/>
      </w:r>
    </w:p>
    <w:bookmarkStart w:id="13" w:name="topmostSubform[0].Page1[0].STATEMENT_OF_"/>
    <w:bookmarkEnd w:id="13"/>
    <w:p w:rsidR="007E050D" w:rsidRDefault="008303B8" w:rsidP="00B44C89">
      <w:pPr>
        <w:pStyle w:val="Default"/>
        <w:framePr w:w="231" w:wrap="auto" w:vAnchor="page" w:hAnchor="page" w:x="945" w:y="369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4"/>
    </w:p>
    <w:bookmarkStart w:id="15" w:name="topmostSubform[0].Page1[0].BUDGET_AND_BU"/>
    <w:bookmarkEnd w:id="15"/>
    <w:p w:rsidR="007E050D" w:rsidRDefault="008303B8" w:rsidP="00B44C89">
      <w:pPr>
        <w:pStyle w:val="Default"/>
        <w:framePr w:w="243" w:wrap="auto" w:vAnchor="page" w:hAnchor="page" w:x="945" w:y="393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6"/>
    </w:p>
    <w:bookmarkStart w:id="17" w:name="topmostSubform[0].Page1[0].SUBRECIPIENT_"/>
    <w:bookmarkEnd w:id="17"/>
    <w:p w:rsidR="007E050D" w:rsidRDefault="008303B8" w:rsidP="00B44C89">
      <w:pPr>
        <w:pStyle w:val="Default"/>
        <w:framePr w:w="254" w:wrap="auto" w:vAnchor="page" w:hAnchor="page" w:x="945" w:y="417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8"/>
    </w:p>
    <w:bookmarkStart w:id="19" w:name="topmostSubform[0].Page1[0].SmallSmall_Di"/>
    <w:bookmarkEnd w:id="19"/>
    <w:p w:rsidR="007E050D" w:rsidRDefault="008303B8" w:rsidP="00B44C89">
      <w:pPr>
        <w:pStyle w:val="Default"/>
        <w:framePr w:w="254" w:wrap="auto" w:vAnchor="page" w:hAnchor="page" w:x="945" w:y="441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20"/>
    </w:p>
    <w:bookmarkStart w:id="21" w:name="topmostSubform[0].Page1[0].Biosketches_a"/>
    <w:bookmarkEnd w:id="21"/>
    <w:p w:rsidR="007E050D" w:rsidRDefault="008303B8" w:rsidP="00B44C89">
      <w:pPr>
        <w:pStyle w:val="Default"/>
        <w:framePr w:w="243" w:wrap="auto" w:vAnchor="page" w:hAnchor="page" w:x="945" w:y="465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22"/>
    </w:p>
    <w:bookmarkStart w:id="23" w:name="topmostSubform[0].Page1[0]._1[0]"/>
    <w:bookmarkEnd w:id="23"/>
    <w:p w:rsidR="007E050D" w:rsidRDefault="007E050D" w:rsidP="00326FAF">
      <w:pPr>
        <w:pStyle w:val="Default"/>
        <w:framePr w:w="9381" w:wrap="auto" w:vAnchor="page" w:hAnchor="page" w:x="1632" w:y="4835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374A2A">
        <w:rPr>
          <w:sz w:val="16"/>
          <w:szCs w:val="16"/>
        </w:rPr>
        <w:t> </w:t>
      </w:r>
      <w:r w:rsidR="00374A2A">
        <w:rPr>
          <w:sz w:val="16"/>
          <w:szCs w:val="16"/>
        </w:rPr>
        <w:t> </w:t>
      </w:r>
      <w:r w:rsidR="00374A2A">
        <w:rPr>
          <w:sz w:val="16"/>
          <w:szCs w:val="16"/>
        </w:rPr>
        <w:t> </w:t>
      </w:r>
      <w:r w:rsidR="00374A2A">
        <w:rPr>
          <w:sz w:val="16"/>
          <w:szCs w:val="16"/>
        </w:rPr>
        <w:t> </w:t>
      </w:r>
      <w:r w:rsidR="00374A2A">
        <w:rPr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bookmarkStart w:id="24" w:name="topmostSubform[0].Page1[0].Other[0]"/>
    <w:bookmarkEnd w:id="24"/>
    <w:p w:rsidR="007E050D" w:rsidRDefault="008303B8" w:rsidP="00B44C89">
      <w:pPr>
        <w:pStyle w:val="Default"/>
        <w:framePr w:w="277" w:wrap="auto" w:vAnchor="page" w:hAnchor="page" w:x="945" w:y="489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25"/>
    </w:p>
    <w:bookmarkStart w:id="26" w:name="topmostSubform[0].Page1[0]._2[0]"/>
    <w:bookmarkEnd w:id="26"/>
    <w:p w:rsidR="007E050D" w:rsidRDefault="007E050D" w:rsidP="00326FAF">
      <w:pPr>
        <w:pStyle w:val="Default"/>
        <w:framePr w:w="9381" w:wrap="auto" w:vAnchor="page" w:hAnchor="page" w:x="1632" w:y="5070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27" w:name="topmostSubform[0].Page1[0].Other_2[0]"/>
    <w:bookmarkEnd w:id="27"/>
    <w:p w:rsidR="007E050D" w:rsidRDefault="008303B8" w:rsidP="00B44C89">
      <w:pPr>
        <w:pStyle w:val="Default"/>
        <w:framePr w:w="243" w:wrap="auto" w:vAnchor="page" w:hAnchor="page" w:x="945" w:y="513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"/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28"/>
    </w:p>
    <w:bookmarkStart w:id="29" w:name="topmostSubform[0].Page1[0].Our_federally"/>
    <w:bookmarkEnd w:id="29"/>
    <w:p w:rsidR="007E050D" w:rsidRDefault="007E050D" w:rsidP="00326FAF">
      <w:pPr>
        <w:pStyle w:val="Default"/>
        <w:framePr w:w="231" w:wrap="auto" w:vAnchor="page" w:hAnchor="page" w:x="1305" w:y="6261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7E050D" w:rsidRDefault="007E050D" w:rsidP="00326FAF">
      <w:pPr>
        <w:pStyle w:val="Default"/>
        <w:framePr w:w="243" w:wrap="auto" w:vAnchor="page" w:hAnchor="page" w:x="1305" w:y="688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30" w:name="topmostSubform[0].Page1[0].Not_applicabl"/>
    <w:bookmarkEnd w:id="30"/>
    <w:p w:rsidR="007E050D" w:rsidRDefault="007E050D" w:rsidP="00326FAF">
      <w:pPr>
        <w:pStyle w:val="Default"/>
        <w:framePr w:w="220" w:wrap="auto" w:vAnchor="page" w:hAnchor="page" w:x="1305" w:y="712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31" w:name="topmostSubform[0].Page1[0].Rates_consist"/>
    <w:bookmarkEnd w:id="31"/>
    <w:p w:rsidR="007E050D" w:rsidRDefault="007E050D" w:rsidP="00326FAF">
      <w:pPr>
        <w:pStyle w:val="Default"/>
        <w:framePr w:w="266" w:wrap="auto" w:vAnchor="page" w:hAnchor="page" w:x="1305" w:y="7801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32" w:name="topmostSubform[0].Page1[0].Based_on_actu"/>
    <w:bookmarkEnd w:id="32"/>
    <w:p w:rsidR="007E050D" w:rsidRDefault="007E050D" w:rsidP="00326FAF">
      <w:pPr>
        <w:pStyle w:val="Default"/>
        <w:framePr w:w="266" w:wrap="auto" w:vAnchor="page" w:hAnchor="page" w:x="1305" w:y="8397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33" w:name="topmostSubform[0].Page1[0].Other_rates_P"/>
    <w:bookmarkEnd w:id="33"/>
    <w:p w:rsidR="007E050D" w:rsidRDefault="007E050D" w:rsidP="00326FAF">
      <w:pPr>
        <w:pStyle w:val="Default"/>
        <w:framePr w:w="312" w:wrap="auto" w:vAnchor="page" w:hAnchor="page" w:x="1305" w:y="8668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34" w:name="topmostSubform[0].Page1[0].Large_busines"/>
    <w:bookmarkEnd w:id="34"/>
    <w:p w:rsidR="007E050D" w:rsidRDefault="007E050D" w:rsidP="00326FAF">
      <w:pPr>
        <w:pStyle w:val="Default"/>
        <w:framePr w:w="243" w:wrap="auto" w:vAnchor="page" w:hAnchor="page" w:x="1125" w:y="9405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35" w:name="topmostSubform[0].Page1[0].Small_Busines"/>
    <w:bookmarkEnd w:id="35"/>
    <w:p w:rsidR="007E050D" w:rsidRDefault="007E050D" w:rsidP="00326FAF">
      <w:pPr>
        <w:pStyle w:val="Default"/>
        <w:framePr w:w="243" w:wrap="auto" w:vAnchor="page" w:hAnchor="page" w:x="2653" w:y="9408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36" w:name="topmostSubform[0].Page1[0].Alaska_Native"/>
    <w:bookmarkEnd w:id="36"/>
    <w:p w:rsidR="007E050D" w:rsidRDefault="007E050D" w:rsidP="00326FAF">
      <w:pPr>
        <w:pStyle w:val="Default"/>
        <w:framePr w:w="254" w:wrap="auto" w:vAnchor="page" w:hAnchor="page" w:x="1125" w:y="9645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37" w:name="topmostSubform[0].Page1[0].Historic_Blac"/>
    <w:bookmarkEnd w:id="37"/>
    <w:p w:rsidR="007E050D" w:rsidRDefault="007E050D" w:rsidP="00326FAF">
      <w:pPr>
        <w:pStyle w:val="Default"/>
        <w:framePr w:w="220" w:wrap="auto" w:vAnchor="page" w:hAnchor="page" w:x="4636" w:y="9645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38" w:name="topmostSubform[0].Page1[0].Small_Disadva"/>
    <w:bookmarkEnd w:id="38"/>
    <w:p w:rsidR="007E050D" w:rsidRDefault="007E050D" w:rsidP="00326FAF">
      <w:pPr>
        <w:pStyle w:val="Default"/>
        <w:framePr w:w="254" w:wrap="auto" w:vAnchor="page" w:hAnchor="page" w:x="1305" w:y="10185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39" w:name="topmostSubform[0].Page1[0].Womenowned_sm"/>
    <w:bookmarkEnd w:id="39"/>
    <w:p w:rsidR="007E050D" w:rsidRDefault="007E050D" w:rsidP="00326FAF">
      <w:pPr>
        <w:pStyle w:val="Default"/>
        <w:framePr w:w="231" w:wrap="auto" w:vAnchor="page" w:hAnchor="page" w:x="1305" w:y="10425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40" w:name="topmostSubform[0].Page1[0].Veteranowned_"/>
    <w:bookmarkEnd w:id="40"/>
    <w:p w:rsidR="007E050D" w:rsidRDefault="007E050D" w:rsidP="00326FAF">
      <w:pPr>
        <w:pStyle w:val="Default"/>
        <w:framePr w:w="266" w:wrap="auto" w:vAnchor="page" w:hAnchor="page" w:x="1302" w:y="10671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41" w:name="topmostSubform[0].Page1[0].Servicedisabl"/>
    <w:bookmarkEnd w:id="41"/>
    <w:p w:rsidR="007E050D" w:rsidRDefault="007E050D" w:rsidP="00326FAF">
      <w:pPr>
        <w:pStyle w:val="Default"/>
        <w:framePr w:w="231" w:wrap="auto" w:vAnchor="page" w:hAnchor="page" w:x="1305" w:y="10905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42" w:name="topmostSubform[0].Page1[0].HUBZone_small"/>
    <w:bookmarkEnd w:id="42"/>
    <w:p w:rsidR="007E050D" w:rsidRDefault="007E050D" w:rsidP="00326FAF">
      <w:pPr>
        <w:pStyle w:val="Default"/>
        <w:framePr w:w="243" w:wrap="auto" w:vAnchor="page" w:hAnchor="page" w:x="1305" w:y="11145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43" w:name="topmostSubform[0].Page1[0].yes[0]"/>
    <w:bookmarkEnd w:id="43"/>
    <w:p w:rsidR="007E050D" w:rsidRDefault="007E050D" w:rsidP="00326FAF">
      <w:pPr>
        <w:pStyle w:val="Default"/>
        <w:framePr w:w="243" w:wrap="auto" w:vAnchor="page" w:hAnchor="page" w:x="1125" w:y="12232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44" w:name="topmostSubform[0].Page1[0].no_The_goods_"/>
    <w:bookmarkEnd w:id="44"/>
    <w:p w:rsidR="007E050D" w:rsidRDefault="007E050D" w:rsidP="00326FAF">
      <w:pPr>
        <w:pStyle w:val="Default"/>
        <w:framePr w:w="266" w:wrap="auto" w:vAnchor="page" w:hAnchor="page" w:x="1675" w:y="12239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7E050D" w:rsidRDefault="007E050D">
      <w:pPr>
        <w:pStyle w:val="Default"/>
        <w:framePr w:w="1288" w:wrap="auto" w:vAnchor="page" w:hAnchor="page" w:x="937" w:y="14969"/>
        <w:rPr>
          <w:sz w:val="16"/>
          <w:szCs w:val="16"/>
        </w:rPr>
      </w:pPr>
    </w:p>
    <w:p w:rsidR="007E050D" w:rsidRDefault="007E050D">
      <w:pPr>
        <w:pStyle w:val="Default"/>
        <w:framePr w:w="5515" w:wrap="auto" w:vAnchor="page" w:hAnchor="page" w:x="5795" w:y="14969"/>
        <w:rPr>
          <w:sz w:val="16"/>
          <w:szCs w:val="16"/>
        </w:rPr>
      </w:pPr>
    </w:p>
    <w:bookmarkStart w:id="45" w:name="topmostSubform[0].Page1[0].SUBRECIPIENTS"/>
    <w:bookmarkStart w:id="46" w:name="topmostSubform[0].Page1[0].If_no_please_"/>
    <w:bookmarkEnd w:id="45"/>
    <w:bookmarkEnd w:id="46"/>
    <w:p w:rsidR="007E050D" w:rsidRDefault="007E050D" w:rsidP="00326FAF">
      <w:pPr>
        <w:pStyle w:val="Default"/>
        <w:framePr w:w="10024" w:h="1913" w:hRule="exact" w:wrap="auto" w:vAnchor="page" w:hAnchor="page" w:x="960" w:y="1297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8303B8">
        <w:rPr>
          <w:sz w:val="16"/>
          <w:szCs w:val="16"/>
        </w:rPr>
        <w:t> </w:t>
      </w:r>
      <w:r w:rsidR="008303B8">
        <w:rPr>
          <w:sz w:val="16"/>
          <w:szCs w:val="16"/>
        </w:rPr>
        <w:t> </w:t>
      </w:r>
      <w:r w:rsidR="008303B8">
        <w:rPr>
          <w:sz w:val="16"/>
          <w:szCs w:val="16"/>
        </w:rPr>
        <w:t> </w:t>
      </w:r>
      <w:r w:rsidR="008303B8">
        <w:rPr>
          <w:sz w:val="16"/>
          <w:szCs w:val="16"/>
        </w:rPr>
        <w:t> </w:t>
      </w:r>
      <w:r w:rsidR="008303B8">
        <w:rPr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:rsidR="007E050D" w:rsidRDefault="007E050D">
      <w:pPr>
        <w:pStyle w:val="Default"/>
        <w:pageBreakBefore/>
        <w:framePr w:w="10346" w:wrap="auto" w:vAnchor="page" w:hAnchor="page" w:x="937" w:y="612"/>
        <w:rPr>
          <w:sz w:val="16"/>
          <w:szCs w:val="16"/>
        </w:rPr>
      </w:pPr>
    </w:p>
    <w:p w:rsidR="007E050D" w:rsidRDefault="007E050D">
      <w:pPr>
        <w:pStyle w:val="Default"/>
        <w:framePr w:w="11056" w:wrap="auto" w:vAnchor="page" w:hAnchor="page" w:x="937" w:y="612"/>
        <w:rPr>
          <w:sz w:val="16"/>
          <w:szCs w:val="16"/>
        </w:rPr>
      </w:pPr>
      <w:r>
        <w:rPr>
          <w:sz w:val="16"/>
          <w:szCs w:val="16"/>
        </w:rPr>
        <w:t xml:space="preserve">Florida International University      </w:t>
      </w:r>
      <w:r w:rsidR="00287104">
        <w:rPr>
          <w:sz w:val="16"/>
          <w:szCs w:val="16"/>
        </w:rPr>
        <w:t xml:space="preserve">                                                                                                         </w:t>
      </w:r>
      <w:r w:rsidR="00F00B6A">
        <w:rPr>
          <w:sz w:val="16"/>
          <w:szCs w:val="16"/>
        </w:rPr>
        <w:t xml:space="preserve">     </w:t>
      </w:r>
      <w:r w:rsidR="001F7D5C">
        <w:rPr>
          <w:sz w:val="16"/>
          <w:szCs w:val="16"/>
        </w:rPr>
        <w:t xml:space="preserve">         </w:t>
      </w:r>
      <w:r w:rsidR="001F7D5C">
        <w:rPr>
          <w:sz w:val="16"/>
          <w:szCs w:val="16"/>
        </w:rPr>
        <w:t>Office of Research and Economic Development</w:t>
      </w:r>
    </w:p>
    <w:p w:rsidR="007E050D" w:rsidRDefault="007E050D">
      <w:pPr>
        <w:pStyle w:val="Default"/>
        <w:framePr w:w="4419" w:wrap="auto" w:vAnchor="page" w:hAnchor="page" w:x="3901" w:y="789"/>
        <w:rPr>
          <w:sz w:val="16"/>
          <w:szCs w:val="16"/>
        </w:rPr>
      </w:pPr>
    </w:p>
    <w:p w:rsidR="007E050D" w:rsidRDefault="007E050D">
      <w:pPr>
        <w:pStyle w:val="Default"/>
        <w:framePr w:w="5238" w:wrap="auto" w:vAnchor="page" w:hAnchor="page" w:x="3901" w:y="78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SUBAWARDEE COMMITMENT FORM </w:t>
      </w:r>
    </w:p>
    <w:p w:rsidR="007E050D" w:rsidRDefault="007E050D">
      <w:pPr>
        <w:pStyle w:val="Default"/>
        <w:framePr w:w="3137" w:wrap="auto" w:vAnchor="page" w:hAnchor="page" w:x="937" w:y="1209"/>
        <w:rPr>
          <w:sz w:val="23"/>
          <w:szCs w:val="23"/>
        </w:rPr>
      </w:pPr>
    </w:p>
    <w:p w:rsidR="007E050D" w:rsidRDefault="007E050D">
      <w:pPr>
        <w:pStyle w:val="Default"/>
        <w:framePr w:w="3850" w:wrap="auto" w:vAnchor="page" w:hAnchor="page" w:x="937" w:y="1209"/>
        <w:rPr>
          <w:sz w:val="16"/>
          <w:szCs w:val="16"/>
        </w:rPr>
      </w:pPr>
      <w:r>
        <w:rPr>
          <w:b/>
          <w:bCs/>
          <w:sz w:val="16"/>
          <w:szCs w:val="16"/>
        </w:rPr>
        <w:t>4. For-Profit/Commercial Entities (continued)</w:t>
      </w:r>
    </w:p>
    <w:p w:rsidR="007E050D" w:rsidRDefault="007E050D">
      <w:pPr>
        <w:pStyle w:val="Default"/>
        <w:framePr w:w="213" w:wrap="auto" w:vAnchor="page" w:hAnchor="page" w:x="1368" w:y="1474"/>
        <w:rPr>
          <w:sz w:val="16"/>
          <w:szCs w:val="16"/>
        </w:rPr>
      </w:pPr>
    </w:p>
    <w:p w:rsidR="007E050D" w:rsidRDefault="007E050D">
      <w:pPr>
        <w:pStyle w:val="Default"/>
        <w:framePr w:w="926" w:wrap="auto" w:vAnchor="page" w:hAnchor="page" w:x="1368" w:y="1474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yes</w:t>
      </w:r>
      <w:proofErr w:type="gramEnd"/>
    </w:p>
    <w:p w:rsidR="007E050D" w:rsidRDefault="007E050D">
      <w:pPr>
        <w:pStyle w:val="Default"/>
        <w:framePr w:w="248" w:wrap="auto" w:vAnchor="page" w:hAnchor="page" w:x="1917" w:y="1474"/>
        <w:rPr>
          <w:sz w:val="16"/>
          <w:szCs w:val="16"/>
        </w:rPr>
      </w:pPr>
    </w:p>
    <w:p w:rsidR="007E050D" w:rsidRDefault="007E050D">
      <w:pPr>
        <w:pStyle w:val="Default"/>
        <w:framePr w:w="961" w:wrap="auto" w:vAnchor="page" w:hAnchor="page" w:x="1917" w:y="1474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no</w:t>
      </w:r>
      <w:proofErr w:type="gramEnd"/>
      <w:r>
        <w:rPr>
          <w:b/>
          <w:bCs/>
          <w:sz w:val="16"/>
          <w:szCs w:val="16"/>
        </w:rPr>
        <w:t xml:space="preserve">  </w:t>
      </w:r>
    </w:p>
    <w:p w:rsidR="007E050D" w:rsidRDefault="007E050D">
      <w:pPr>
        <w:pStyle w:val="Default"/>
        <w:framePr w:w="8900" w:wrap="auto" w:vAnchor="page" w:hAnchor="page" w:x="2169" w:y="1476"/>
        <w:rPr>
          <w:sz w:val="16"/>
          <w:szCs w:val="16"/>
        </w:rPr>
      </w:pPr>
    </w:p>
    <w:p w:rsidR="007E050D" w:rsidRDefault="007E050D">
      <w:pPr>
        <w:pStyle w:val="Default"/>
        <w:framePr w:w="9610" w:wrap="auto" w:vAnchor="page" w:hAnchor="page" w:x="2169" w:y="1476"/>
        <w:rPr>
          <w:sz w:val="16"/>
          <w:szCs w:val="16"/>
        </w:rPr>
      </w:pPr>
      <w:r>
        <w:rPr>
          <w:sz w:val="16"/>
          <w:szCs w:val="16"/>
        </w:rPr>
        <w:t xml:space="preserve">The goods and/or services we will provide under this transaction will be supplementary to the operation of the sponsored program, and we </w:t>
      </w:r>
    </w:p>
    <w:p w:rsidR="007E050D" w:rsidRDefault="007E050D">
      <w:pPr>
        <w:pStyle w:val="Default"/>
        <w:framePr w:w="3790" w:wrap="auto" w:vAnchor="page" w:hAnchor="page" w:x="1117" w:y="1670"/>
        <w:rPr>
          <w:sz w:val="16"/>
          <w:szCs w:val="16"/>
        </w:rPr>
      </w:pPr>
    </w:p>
    <w:p w:rsidR="007E050D" w:rsidRDefault="007E050D">
      <w:pPr>
        <w:pStyle w:val="Default"/>
        <w:framePr w:w="4500" w:wrap="auto" w:vAnchor="page" w:hAnchor="page" w:x="1117" w:y="1670"/>
        <w:rPr>
          <w:sz w:val="16"/>
          <w:szCs w:val="16"/>
        </w:rPr>
      </w:pPr>
      <w:proofErr w:type="gramStart"/>
      <w:r>
        <w:rPr>
          <w:sz w:val="16"/>
          <w:szCs w:val="16"/>
        </w:rPr>
        <w:t>will</w:t>
      </w:r>
      <w:proofErr w:type="gramEnd"/>
      <w:r>
        <w:rPr>
          <w:sz w:val="16"/>
          <w:szCs w:val="16"/>
        </w:rPr>
        <w:t xml:space="preserve"> not be responsible for programmatic decision making. </w:t>
      </w:r>
    </w:p>
    <w:p w:rsidR="007E050D" w:rsidRDefault="007E050D">
      <w:pPr>
        <w:pStyle w:val="Default"/>
        <w:framePr w:w="484" w:wrap="auto" w:vAnchor="page" w:hAnchor="page" w:x="1117" w:y="1921"/>
        <w:rPr>
          <w:sz w:val="16"/>
          <w:szCs w:val="16"/>
        </w:rPr>
      </w:pPr>
    </w:p>
    <w:p w:rsidR="007E050D" w:rsidRDefault="007E050D">
      <w:pPr>
        <w:pStyle w:val="Default"/>
        <w:framePr w:w="1198" w:wrap="auto" w:vAnchor="page" w:hAnchor="page" w:x="1117" w:y="1921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If “no”</w:t>
      </w:r>
    </w:p>
    <w:p w:rsidR="007E050D" w:rsidRDefault="007E050D">
      <w:pPr>
        <w:pStyle w:val="Default"/>
        <w:framePr w:w="9509" w:wrap="auto" w:vAnchor="page" w:hAnchor="page" w:x="1606" w:y="1922"/>
        <w:rPr>
          <w:sz w:val="16"/>
          <w:szCs w:val="16"/>
        </w:rPr>
      </w:pPr>
    </w:p>
    <w:p w:rsidR="007E050D" w:rsidRDefault="007E050D">
      <w:pPr>
        <w:pStyle w:val="Default"/>
        <w:framePr w:w="10219" w:wrap="auto" w:vAnchor="page" w:hAnchor="page" w:x="1606" w:y="192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please</w:t>
      </w:r>
      <w:proofErr w:type="gramEnd"/>
      <w:r>
        <w:rPr>
          <w:sz w:val="16"/>
          <w:szCs w:val="16"/>
        </w:rPr>
        <w:t xml:space="preserve"> describe how your company’s goods and services will contribute to the objectives of the program, how your company’s performance will be </w:t>
      </w:r>
    </w:p>
    <w:p w:rsidR="007E050D" w:rsidRDefault="007E050D">
      <w:pPr>
        <w:pStyle w:val="Default"/>
        <w:framePr w:w="9900" w:wrap="auto" w:vAnchor="page" w:hAnchor="page" w:x="1117" w:y="2111"/>
        <w:rPr>
          <w:sz w:val="16"/>
          <w:szCs w:val="16"/>
        </w:rPr>
      </w:pPr>
    </w:p>
    <w:p w:rsidR="007E050D" w:rsidRDefault="007E050D">
      <w:pPr>
        <w:pStyle w:val="Default"/>
        <w:framePr w:w="10610" w:wrap="auto" w:vAnchor="page" w:hAnchor="page" w:x="1117" w:y="2111"/>
        <w:rPr>
          <w:sz w:val="16"/>
          <w:szCs w:val="16"/>
        </w:rPr>
      </w:pPr>
      <w:proofErr w:type="gramStart"/>
      <w:r>
        <w:rPr>
          <w:sz w:val="16"/>
          <w:szCs w:val="16"/>
        </w:rPr>
        <w:t>measured</w:t>
      </w:r>
      <w:proofErr w:type="gramEnd"/>
      <w:r>
        <w:rPr>
          <w:sz w:val="16"/>
          <w:szCs w:val="16"/>
        </w:rPr>
        <w:t xml:space="preserve"> against these objectives, and provide the names of your company’s representatives who will be responsible for making programmatic decisions. </w:t>
      </w:r>
    </w:p>
    <w:p w:rsidR="007E050D" w:rsidRDefault="007E050D">
      <w:pPr>
        <w:pStyle w:val="Default"/>
        <w:framePr w:w="2497" w:wrap="auto" w:vAnchor="page" w:hAnchor="page" w:x="1117" w:y="2301"/>
        <w:rPr>
          <w:sz w:val="16"/>
          <w:szCs w:val="16"/>
        </w:rPr>
      </w:pPr>
    </w:p>
    <w:p w:rsidR="007E050D" w:rsidRDefault="007E050D">
      <w:pPr>
        <w:pStyle w:val="Default"/>
        <w:framePr w:w="3207" w:wrap="auto" w:vAnchor="page" w:hAnchor="page" w:x="1117" w:y="2301"/>
        <w:rPr>
          <w:sz w:val="16"/>
          <w:szCs w:val="16"/>
        </w:rPr>
      </w:pPr>
      <w:r>
        <w:rPr>
          <w:sz w:val="16"/>
          <w:szCs w:val="16"/>
        </w:rPr>
        <w:t xml:space="preserve">(Attach additional pages if necessary.) </w:t>
      </w:r>
    </w:p>
    <w:p w:rsidR="007E050D" w:rsidRDefault="007E050D">
      <w:pPr>
        <w:pStyle w:val="Default"/>
        <w:framePr w:w="1093" w:wrap="auto" w:vAnchor="page" w:hAnchor="page" w:x="937" w:y="5367"/>
        <w:rPr>
          <w:sz w:val="16"/>
          <w:szCs w:val="16"/>
        </w:rPr>
      </w:pPr>
    </w:p>
    <w:p w:rsidR="007E050D" w:rsidRDefault="007E050D">
      <w:pPr>
        <w:pStyle w:val="Default"/>
        <w:framePr w:w="1806" w:wrap="auto" w:vAnchor="page" w:hAnchor="page" w:x="937" w:y="5367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5. Cost Sharing </w:t>
      </w:r>
      <w:r w:rsidR="008303B8">
        <w:rPr>
          <w:b/>
          <w:bCs/>
          <w:sz w:val="16"/>
          <w:szCs w:val="16"/>
        </w:rPr>
        <w:t xml:space="preserve">          </w:t>
      </w:r>
      <w:r w:rsidR="008303B8">
        <w:rPr>
          <w:b/>
          <w:bCs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heck8"/>
      <w:r w:rsidR="008303B8">
        <w:rPr>
          <w:b/>
          <w:bCs/>
          <w:sz w:val="16"/>
          <w:szCs w:val="16"/>
        </w:rPr>
        <w:instrText xml:space="preserve"> FORMCHECKBOX </w:instrText>
      </w:r>
      <w:r w:rsidR="001F7D5C">
        <w:rPr>
          <w:b/>
          <w:bCs/>
          <w:sz w:val="16"/>
          <w:szCs w:val="16"/>
        </w:rPr>
      </w:r>
      <w:r w:rsidR="001F7D5C">
        <w:rPr>
          <w:b/>
          <w:bCs/>
          <w:sz w:val="16"/>
          <w:szCs w:val="16"/>
        </w:rPr>
        <w:fldChar w:fldCharType="separate"/>
      </w:r>
      <w:r w:rsidR="008303B8">
        <w:rPr>
          <w:b/>
          <w:bCs/>
          <w:sz w:val="16"/>
          <w:szCs w:val="16"/>
        </w:rPr>
        <w:fldChar w:fldCharType="end"/>
      </w:r>
      <w:bookmarkEnd w:id="47"/>
    </w:p>
    <w:p w:rsidR="007E050D" w:rsidRDefault="007E050D">
      <w:pPr>
        <w:pStyle w:val="Default"/>
        <w:framePr w:w="213" w:wrap="auto" w:vAnchor="page" w:hAnchor="page" w:x="2628" w:y="5367"/>
        <w:rPr>
          <w:sz w:val="16"/>
          <w:szCs w:val="16"/>
        </w:rPr>
      </w:pPr>
    </w:p>
    <w:p w:rsidR="007E050D" w:rsidRDefault="008303B8">
      <w:pPr>
        <w:pStyle w:val="Default"/>
        <w:framePr w:w="926" w:wrap="auto" w:vAnchor="page" w:hAnchor="page" w:x="2628" w:y="5367"/>
        <w:rPr>
          <w:sz w:val="16"/>
          <w:szCs w:val="16"/>
        </w:rPr>
      </w:pPr>
      <w:r>
        <w:rPr>
          <w:b/>
          <w:bCs/>
          <w:sz w:val="16"/>
          <w:szCs w:val="16"/>
        </w:rPr>
        <w:t>Y</w:t>
      </w:r>
      <w:r w:rsidR="007E050D">
        <w:rPr>
          <w:b/>
          <w:bCs/>
          <w:sz w:val="16"/>
          <w:szCs w:val="16"/>
        </w:rPr>
        <w:t>es</w:t>
      </w:r>
      <w:r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Check9"/>
      <w:r>
        <w:rPr>
          <w:b/>
          <w:bCs/>
          <w:sz w:val="16"/>
          <w:szCs w:val="16"/>
        </w:rPr>
        <w:instrText xml:space="preserve"> FORMCHECKBOX </w:instrText>
      </w:r>
      <w:r w:rsidR="001F7D5C">
        <w:rPr>
          <w:b/>
          <w:bCs/>
          <w:sz w:val="16"/>
          <w:szCs w:val="16"/>
        </w:rPr>
      </w:r>
      <w:r w:rsidR="001F7D5C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bookmarkEnd w:id="48"/>
      <w:r>
        <w:rPr>
          <w:b/>
          <w:bCs/>
          <w:sz w:val="16"/>
          <w:szCs w:val="16"/>
        </w:rPr>
        <w:t xml:space="preserve">  </w:t>
      </w:r>
    </w:p>
    <w:p w:rsidR="007E050D" w:rsidRDefault="007E050D">
      <w:pPr>
        <w:pStyle w:val="Default"/>
        <w:framePr w:w="168" w:wrap="auto" w:vAnchor="page" w:hAnchor="page" w:x="3177" w:y="5367"/>
        <w:rPr>
          <w:sz w:val="16"/>
          <w:szCs w:val="16"/>
        </w:rPr>
      </w:pPr>
    </w:p>
    <w:p w:rsidR="007E050D" w:rsidRDefault="007E050D">
      <w:pPr>
        <w:pStyle w:val="Default"/>
        <w:framePr w:w="881" w:wrap="auto" w:vAnchor="page" w:hAnchor="page" w:x="3177" w:y="5367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no</w:t>
      </w:r>
      <w:proofErr w:type="gramEnd"/>
    </w:p>
    <w:p w:rsidR="007E050D" w:rsidRDefault="007E050D">
      <w:pPr>
        <w:pStyle w:val="Default"/>
        <w:framePr w:w="613" w:wrap="auto" w:vAnchor="page" w:hAnchor="page" w:x="3817" w:y="5367"/>
        <w:rPr>
          <w:sz w:val="16"/>
          <w:szCs w:val="16"/>
        </w:rPr>
      </w:pPr>
    </w:p>
    <w:p w:rsidR="007E050D" w:rsidRDefault="007E050D">
      <w:pPr>
        <w:pStyle w:val="Default"/>
        <w:framePr w:w="1326" w:wrap="auto" w:vAnchor="page" w:hAnchor="page" w:x="3817" w:y="5367"/>
        <w:rPr>
          <w:sz w:val="16"/>
          <w:szCs w:val="16"/>
        </w:rPr>
      </w:pPr>
      <w:r>
        <w:rPr>
          <w:b/>
          <w:bCs/>
          <w:sz w:val="16"/>
          <w:szCs w:val="16"/>
        </w:rPr>
        <w:t>Amount:</w:t>
      </w:r>
    </w:p>
    <w:p w:rsidR="007E050D" w:rsidRDefault="007E050D">
      <w:pPr>
        <w:pStyle w:val="Default"/>
        <w:framePr w:w="8807" w:wrap="auto" w:vAnchor="page" w:hAnchor="page" w:x="1117" w:y="5563"/>
        <w:rPr>
          <w:sz w:val="16"/>
          <w:szCs w:val="16"/>
        </w:rPr>
      </w:pPr>
    </w:p>
    <w:p w:rsidR="007E050D" w:rsidRDefault="007E050D">
      <w:pPr>
        <w:pStyle w:val="Default"/>
        <w:framePr w:w="9517" w:wrap="auto" w:vAnchor="page" w:hAnchor="page" w:x="1117" w:y="5563"/>
        <w:rPr>
          <w:sz w:val="16"/>
          <w:szCs w:val="16"/>
        </w:rPr>
      </w:pPr>
      <w:r>
        <w:rPr>
          <w:sz w:val="16"/>
          <w:szCs w:val="16"/>
        </w:rPr>
        <w:t xml:space="preserve">Cost sharing amounts and justification must be included in the subrecipient’s budget. </w:t>
      </w:r>
      <w:proofErr w:type="gramStart"/>
      <w:r>
        <w:rPr>
          <w:sz w:val="16"/>
          <w:szCs w:val="16"/>
        </w:rPr>
        <w:t>If yes annual cost share certifications will required.</w:t>
      </w:r>
      <w:proofErr w:type="gramEnd"/>
      <w:r>
        <w:rPr>
          <w:sz w:val="16"/>
          <w:szCs w:val="16"/>
        </w:rPr>
        <w:t xml:space="preserve"> </w:t>
      </w:r>
    </w:p>
    <w:p w:rsidR="007E050D" w:rsidRDefault="007E050D">
      <w:pPr>
        <w:pStyle w:val="Default"/>
        <w:framePr w:w="9873" w:wrap="auto" w:vAnchor="page" w:hAnchor="page" w:x="937" w:y="5757"/>
        <w:rPr>
          <w:sz w:val="16"/>
          <w:szCs w:val="16"/>
        </w:rPr>
      </w:pPr>
    </w:p>
    <w:p w:rsidR="007E050D" w:rsidRDefault="007E050D">
      <w:pPr>
        <w:pStyle w:val="Default"/>
        <w:framePr w:w="10583" w:wrap="auto" w:vAnchor="page" w:hAnchor="page" w:x="937" w:y="5757"/>
        <w:rPr>
          <w:sz w:val="16"/>
          <w:szCs w:val="16"/>
        </w:rPr>
      </w:pPr>
      <w:r>
        <w:rPr>
          <w:sz w:val="16"/>
          <w:szCs w:val="16"/>
        </w:rPr>
        <w:t xml:space="preserve">     The third party cost share certification form is available </w:t>
      </w:r>
      <w:r w:rsidR="00243DCB">
        <w:rPr>
          <w:sz w:val="16"/>
          <w:szCs w:val="16"/>
        </w:rPr>
        <w:t xml:space="preserve">at </w:t>
      </w:r>
      <w:hyperlink r:id="rId10" w:history="1">
        <w:r w:rsidR="00243DCB" w:rsidRPr="00CD6B7B">
          <w:rPr>
            <w:rStyle w:val="Hyperlink"/>
            <w:sz w:val="16"/>
            <w:szCs w:val="16"/>
          </w:rPr>
          <w:t>http://research.fiu.edu/forms/awardAdministration/certificationOfThirdPartyCostShare.doc</w:t>
        </w:r>
      </w:hyperlink>
      <w:r w:rsidR="00243DCB">
        <w:rPr>
          <w:sz w:val="16"/>
          <w:szCs w:val="16"/>
        </w:rPr>
        <w:t xml:space="preserve">.  </w:t>
      </w:r>
    </w:p>
    <w:p w:rsidR="007E050D" w:rsidRDefault="007E050D">
      <w:pPr>
        <w:pStyle w:val="Default"/>
        <w:framePr w:w="3690" w:wrap="auto" w:vAnchor="page" w:hAnchor="page" w:x="937" w:y="6000"/>
        <w:rPr>
          <w:sz w:val="16"/>
          <w:szCs w:val="16"/>
        </w:rPr>
      </w:pPr>
    </w:p>
    <w:p w:rsidR="007E050D" w:rsidRDefault="007E050D">
      <w:pPr>
        <w:pStyle w:val="Default"/>
        <w:framePr w:w="4429" w:wrap="auto" w:vAnchor="page" w:hAnchor="page" w:x="937" w:y="6000"/>
        <w:rPr>
          <w:sz w:val="18"/>
          <w:szCs w:val="18"/>
        </w:rPr>
      </w:pPr>
      <w:r>
        <w:rPr>
          <w:b/>
          <w:bCs/>
          <w:sz w:val="18"/>
          <w:szCs w:val="18"/>
        </w:rPr>
        <w:t>REG</w:t>
      </w:r>
      <w:r w:rsidR="00EE5D8B">
        <w:rPr>
          <w:b/>
          <w:bCs/>
          <w:sz w:val="18"/>
          <w:szCs w:val="18"/>
        </w:rPr>
        <w:t>ULATORY APPROVALS (Questions 6-</w:t>
      </w:r>
      <w:r w:rsidR="004E7E92">
        <w:rPr>
          <w:b/>
          <w:bCs/>
          <w:sz w:val="18"/>
          <w:szCs w:val="18"/>
        </w:rPr>
        <w:t>10</w:t>
      </w:r>
      <w:r>
        <w:rPr>
          <w:b/>
          <w:bCs/>
          <w:sz w:val="18"/>
          <w:szCs w:val="18"/>
        </w:rPr>
        <w:t xml:space="preserve">) </w:t>
      </w:r>
    </w:p>
    <w:p w:rsidR="007E050D" w:rsidRDefault="007E050D">
      <w:pPr>
        <w:pStyle w:val="Default"/>
        <w:framePr w:w="1373" w:wrap="auto" w:vAnchor="page" w:hAnchor="page" w:x="937" w:y="6349"/>
        <w:rPr>
          <w:sz w:val="18"/>
          <w:szCs w:val="18"/>
        </w:rPr>
      </w:pPr>
    </w:p>
    <w:p w:rsidR="007E050D" w:rsidRDefault="007E050D">
      <w:pPr>
        <w:pStyle w:val="Default"/>
        <w:framePr w:w="2086" w:wrap="auto" w:vAnchor="page" w:hAnchor="page" w:x="937" w:y="6349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6. Human Subjects  </w:t>
      </w:r>
      <w:r w:rsidR="008303B8">
        <w:rPr>
          <w:b/>
          <w:bCs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heck10"/>
      <w:r w:rsidR="008303B8">
        <w:rPr>
          <w:b/>
          <w:bCs/>
          <w:sz w:val="16"/>
          <w:szCs w:val="16"/>
        </w:rPr>
        <w:instrText xml:space="preserve"> FORMCHECKBOX </w:instrText>
      </w:r>
      <w:r w:rsidR="001F7D5C">
        <w:rPr>
          <w:b/>
          <w:bCs/>
          <w:sz w:val="16"/>
          <w:szCs w:val="16"/>
        </w:rPr>
      </w:r>
      <w:r w:rsidR="001F7D5C">
        <w:rPr>
          <w:b/>
          <w:bCs/>
          <w:sz w:val="16"/>
          <w:szCs w:val="16"/>
        </w:rPr>
        <w:fldChar w:fldCharType="separate"/>
      </w:r>
      <w:r w:rsidR="008303B8">
        <w:rPr>
          <w:b/>
          <w:bCs/>
          <w:sz w:val="16"/>
          <w:szCs w:val="16"/>
        </w:rPr>
        <w:fldChar w:fldCharType="end"/>
      </w:r>
      <w:bookmarkEnd w:id="49"/>
    </w:p>
    <w:p w:rsidR="007E050D" w:rsidRDefault="007E050D">
      <w:pPr>
        <w:pStyle w:val="Default"/>
        <w:framePr w:w="213" w:wrap="auto" w:vAnchor="page" w:hAnchor="page" w:x="2582" w:y="6349"/>
        <w:rPr>
          <w:sz w:val="16"/>
          <w:szCs w:val="16"/>
        </w:rPr>
      </w:pPr>
    </w:p>
    <w:p w:rsidR="007E050D" w:rsidRDefault="008303B8">
      <w:pPr>
        <w:pStyle w:val="Default"/>
        <w:framePr w:w="926" w:wrap="auto" w:vAnchor="page" w:hAnchor="page" w:x="2582" w:y="6349"/>
        <w:rPr>
          <w:sz w:val="16"/>
          <w:szCs w:val="16"/>
        </w:rPr>
      </w:pPr>
      <w:r>
        <w:rPr>
          <w:b/>
          <w:bCs/>
          <w:sz w:val="16"/>
          <w:szCs w:val="16"/>
        </w:rPr>
        <w:t>Y</w:t>
      </w:r>
      <w:r w:rsidR="007E050D">
        <w:rPr>
          <w:b/>
          <w:bCs/>
          <w:sz w:val="16"/>
          <w:szCs w:val="16"/>
        </w:rPr>
        <w:t>es</w:t>
      </w:r>
      <w:r>
        <w:rPr>
          <w:b/>
          <w:bCs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heck11"/>
      <w:r>
        <w:rPr>
          <w:b/>
          <w:bCs/>
          <w:sz w:val="16"/>
          <w:szCs w:val="16"/>
        </w:rPr>
        <w:instrText xml:space="preserve"> FORMCHECKBOX </w:instrText>
      </w:r>
      <w:r w:rsidR="001F7D5C">
        <w:rPr>
          <w:b/>
          <w:bCs/>
          <w:sz w:val="16"/>
          <w:szCs w:val="16"/>
        </w:rPr>
      </w:r>
      <w:r w:rsidR="001F7D5C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bookmarkEnd w:id="50"/>
    </w:p>
    <w:p w:rsidR="007E050D" w:rsidRDefault="007E050D">
      <w:pPr>
        <w:pStyle w:val="Default"/>
        <w:framePr w:w="168" w:wrap="auto" w:vAnchor="page" w:hAnchor="page" w:x="3133" w:y="6349"/>
        <w:rPr>
          <w:sz w:val="16"/>
          <w:szCs w:val="16"/>
        </w:rPr>
      </w:pPr>
    </w:p>
    <w:p w:rsidR="007E050D" w:rsidRDefault="007E050D">
      <w:pPr>
        <w:pStyle w:val="Default"/>
        <w:framePr w:w="881" w:wrap="auto" w:vAnchor="page" w:hAnchor="page" w:x="3133" w:y="6349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no</w:t>
      </w:r>
      <w:proofErr w:type="gramEnd"/>
    </w:p>
    <w:p w:rsidR="007E050D" w:rsidRDefault="007E050D">
      <w:pPr>
        <w:pStyle w:val="Default"/>
        <w:framePr w:w="519" w:wrap="auto" w:vAnchor="page" w:hAnchor="page" w:x="1124" w:y="6605"/>
        <w:rPr>
          <w:sz w:val="16"/>
          <w:szCs w:val="16"/>
        </w:rPr>
      </w:pPr>
    </w:p>
    <w:p w:rsidR="007E050D" w:rsidRDefault="007E050D">
      <w:pPr>
        <w:pStyle w:val="Default"/>
        <w:framePr w:w="1233" w:wrap="auto" w:vAnchor="page" w:hAnchor="page" w:x="1124" w:y="6605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If “yes”</w:t>
      </w:r>
    </w:p>
    <w:p w:rsidR="007E050D" w:rsidRDefault="007E050D">
      <w:pPr>
        <w:pStyle w:val="Default"/>
        <w:framePr w:w="2288" w:wrap="auto" w:vAnchor="page" w:hAnchor="page" w:x="1649" w:y="6607"/>
        <w:rPr>
          <w:sz w:val="16"/>
          <w:szCs w:val="16"/>
        </w:rPr>
      </w:pPr>
    </w:p>
    <w:p w:rsidR="007E050D" w:rsidRDefault="007E050D">
      <w:pPr>
        <w:pStyle w:val="Default"/>
        <w:framePr w:w="2998" w:wrap="auto" w:vAnchor="page" w:hAnchor="page" w:x="1649" w:y="6607"/>
        <w:rPr>
          <w:sz w:val="16"/>
          <w:szCs w:val="16"/>
        </w:rPr>
      </w:pPr>
      <w:r>
        <w:rPr>
          <w:sz w:val="16"/>
          <w:szCs w:val="16"/>
        </w:rPr>
        <w:t xml:space="preserve"> Indicate the status of IRB Review: </w:t>
      </w:r>
    </w:p>
    <w:p w:rsidR="007E050D" w:rsidRDefault="007E050D">
      <w:pPr>
        <w:pStyle w:val="Default"/>
        <w:framePr w:w="604" w:wrap="auto" w:vAnchor="page" w:hAnchor="page" w:x="1334" w:y="6873"/>
        <w:rPr>
          <w:sz w:val="16"/>
          <w:szCs w:val="16"/>
        </w:rPr>
      </w:pPr>
    </w:p>
    <w:p w:rsidR="007E050D" w:rsidRPr="00831B01" w:rsidRDefault="007E050D" w:rsidP="001A6CE0">
      <w:pPr>
        <w:pStyle w:val="Default"/>
        <w:framePr w:w="8204" w:wrap="auto" w:vAnchor="page" w:hAnchor="page" w:x="1334" w:y="6873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831B01">
        <w:rPr>
          <w:sz w:val="16"/>
          <w:szCs w:val="16"/>
        </w:rPr>
        <w:t xml:space="preserve">Pending </w:t>
      </w:r>
      <w:r w:rsidR="001A6CE0" w:rsidRPr="00831B01">
        <w:rPr>
          <w:sz w:val="16"/>
          <w:szCs w:val="16"/>
        </w:rPr>
        <w:t xml:space="preserve">           </w:t>
      </w:r>
      <w:r w:rsidR="001A6CE0" w:rsidRPr="00831B01">
        <w:rPr>
          <w:b/>
          <w:i/>
          <w:sz w:val="16"/>
          <w:szCs w:val="16"/>
          <w:u w:val="single"/>
        </w:rPr>
        <w:t>Copy of IRB Approval letter required at time of subcontract execution</w:t>
      </w:r>
      <w:r w:rsidR="00831B01">
        <w:rPr>
          <w:b/>
          <w:i/>
          <w:sz w:val="16"/>
          <w:szCs w:val="16"/>
          <w:u w:val="single"/>
        </w:rPr>
        <w:t>.</w:t>
      </w:r>
    </w:p>
    <w:p w:rsidR="007E050D" w:rsidRDefault="007E050D">
      <w:pPr>
        <w:pStyle w:val="Default"/>
        <w:framePr w:w="3701" w:wrap="auto" w:vAnchor="page" w:hAnchor="page" w:x="1124" w:y="7128"/>
        <w:rPr>
          <w:sz w:val="16"/>
          <w:szCs w:val="16"/>
        </w:rPr>
      </w:pPr>
    </w:p>
    <w:p w:rsidR="007E050D" w:rsidRDefault="007E050D">
      <w:pPr>
        <w:pStyle w:val="Default"/>
        <w:framePr w:w="4411" w:wrap="auto" w:vAnchor="page" w:hAnchor="page" w:x="1124" w:y="7128"/>
        <w:rPr>
          <w:sz w:val="16"/>
          <w:szCs w:val="16"/>
        </w:rPr>
      </w:pPr>
      <w:r>
        <w:rPr>
          <w:sz w:val="16"/>
          <w:szCs w:val="16"/>
        </w:rPr>
        <w:t xml:space="preserve">Date IRB determined research to be exempt or approved: </w:t>
      </w:r>
    </w:p>
    <w:p w:rsidR="007E050D" w:rsidRDefault="007E050D">
      <w:pPr>
        <w:pStyle w:val="Default"/>
        <w:framePr w:w="915" w:wrap="auto" w:vAnchor="page" w:hAnchor="page" w:x="1124" w:y="7377"/>
        <w:rPr>
          <w:sz w:val="16"/>
          <w:szCs w:val="16"/>
        </w:rPr>
      </w:pPr>
    </w:p>
    <w:p w:rsidR="007E050D" w:rsidRDefault="007E050D">
      <w:pPr>
        <w:pStyle w:val="Default"/>
        <w:framePr w:w="1625" w:wrap="auto" w:vAnchor="page" w:hAnchor="page" w:x="1124" w:y="7377"/>
        <w:rPr>
          <w:sz w:val="16"/>
          <w:szCs w:val="16"/>
        </w:rPr>
      </w:pPr>
      <w:r>
        <w:rPr>
          <w:sz w:val="16"/>
          <w:szCs w:val="16"/>
        </w:rPr>
        <w:t xml:space="preserve">IRB Number: </w:t>
      </w:r>
    </w:p>
    <w:p w:rsidR="007E050D" w:rsidRDefault="007E050D">
      <w:pPr>
        <w:pStyle w:val="Default"/>
        <w:framePr w:w="2768" w:wrap="auto" w:vAnchor="page" w:hAnchor="page" w:x="4717" w:y="7377"/>
        <w:rPr>
          <w:sz w:val="16"/>
          <w:szCs w:val="16"/>
        </w:rPr>
      </w:pPr>
    </w:p>
    <w:p w:rsidR="007E050D" w:rsidRDefault="007E050D">
      <w:pPr>
        <w:pStyle w:val="Default"/>
        <w:framePr w:w="3478" w:wrap="auto" w:vAnchor="page" w:hAnchor="page" w:x="4717" w:y="7377"/>
        <w:rPr>
          <w:sz w:val="16"/>
          <w:szCs w:val="16"/>
        </w:rPr>
      </w:pPr>
      <w:r>
        <w:rPr>
          <w:sz w:val="16"/>
          <w:szCs w:val="16"/>
        </w:rPr>
        <w:t xml:space="preserve">   Federalwide Assurance (FWA) Number: </w:t>
      </w:r>
    </w:p>
    <w:p w:rsidR="007E050D" w:rsidRDefault="007E050D">
      <w:pPr>
        <w:pStyle w:val="Default"/>
        <w:framePr w:w="1546" w:wrap="auto" w:vAnchor="page" w:hAnchor="page" w:x="9397" w:y="7377"/>
        <w:rPr>
          <w:sz w:val="16"/>
          <w:szCs w:val="16"/>
        </w:rPr>
      </w:pPr>
    </w:p>
    <w:p w:rsidR="007E050D" w:rsidRDefault="007E050D">
      <w:pPr>
        <w:pStyle w:val="Default"/>
        <w:framePr w:w="2256" w:wrap="auto" w:vAnchor="page" w:hAnchor="page" w:x="9397" w:y="7377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>both</w:t>
      </w:r>
      <w:proofErr w:type="gramEnd"/>
      <w:r>
        <w:rPr>
          <w:sz w:val="16"/>
          <w:szCs w:val="16"/>
        </w:rPr>
        <w:t xml:space="preserve"> must be current)  </w:t>
      </w:r>
    </w:p>
    <w:p w:rsidR="007E050D" w:rsidRDefault="007E050D">
      <w:pPr>
        <w:pStyle w:val="Default"/>
        <w:framePr w:w="1364" w:wrap="auto" w:vAnchor="page" w:hAnchor="page" w:x="937" w:y="7772"/>
        <w:rPr>
          <w:sz w:val="16"/>
          <w:szCs w:val="16"/>
        </w:rPr>
      </w:pPr>
    </w:p>
    <w:p w:rsidR="007E050D" w:rsidRDefault="007E050D">
      <w:pPr>
        <w:pStyle w:val="Default"/>
        <w:framePr w:w="2077" w:wrap="auto" w:vAnchor="page" w:hAnchor="page" w:x="937" w:y="7772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7. Animal Subjects  </w:t>
      </w:r>
      <w:r w:rsidR="008303B8">
        <w:rPr>
          <w:b/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Check13"/>
      <w:r w:rsidR="008303B8">
        <w:rPr>
          <w:b/>
          <w:bCs/>
          <w:sz w:val="16"/>
          <w:szCs w:val="16"/>
        </w:rPr>
        <w:instrText xml:space="preserve"> FORMCHECKBOX </w:instrText>
      </w:r>
      <w:r w:rsidR="001F7D5C">
        <w:rPr>
          <w:b/>
          <w:bCs/>
          <w:sz w:val="16"/>
          <w:szCs w:val="16"/>
        </w:rPr>
      </w:r>
      <w:r w:rsidR="001F7D5C">
        <w:rPr>
          <w:b/>
          <w:bCs/>
          <w:sz w:val="16"/>
          <w:szCs w:val="16"/>
        </w:rPr>
        <w:fldChar w:fldCharType="separate"/>
      </w:r>
      <w:r w:rsidR="008303B8">
        <w:rPr>
          <w:b/>
          <w:bCs/>
          <w:sz w:val="16"/>
          <w:szCs w:val="16"/>
        </w:rPr>
        <w:fldChar w:fldCharType="end"/>
      </w:r>
      <w:bookmarkEnd w:id="51"/>
    </w:p>
    <w:p w:rsidR="007E050D" w:rsidRDefault="007E050D">
      <w:pPr>
        <w:pStyle w:val="Default"/>
        <w:framePr w:w="213" w:wrap="auto" w:vAnchor="page" w:hAnchor="page" w:x="2575" w:y="7772"/>
        <w:rPr>
          <w:sz w:val="16"/>
          <w:szCs w:val="16"/>
        </w:rPr>
      </w:pPr>
    </w:p>
    <w:p w:rsidR="007E050D" w:rsidRDefault="008303B8">
      <w:pPr>
        <w:pStyle w:val="Default"/>
        <w:framePr w:w="926" w:wrap="auto" w:vAnchor="page" w:hAnchor="page" w:x="2575" w:y="7772"/>
        <w:rPr>
          <w:sz w:val="16"/>
          <w:szCs w:val="16"/>
        </w:rPr>
      </w:pPr>
      <w:r>
        <w:rPr>
          <w:b/>
          <w:bCs/>
          <w:sz w:val="16"/>
          <w:szCs w:val="16"/>
        </w:rPr>
        <w:t>Y</w:t>
      </w:r>
      <w:r w:rsidR="007E050D">
        <w:rPr>
          <w:b/>
          <w:bCs/>
          <w:sz w:val="16"/>
          <w:szCs w:val="16"/>
        </w:rPr>
        <w:t>es</w:t>
      </w:r>
      <w:r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heck14"/>
      <w:r>
        <w:rPr>
          <w:b/>
          <w:bCs/>
          <w:sz w:val="16"/>
          <w:szCs w:val="16"/>
        </w:rPr>
        <w:instrText xml:space="preserve"> FORMCHECKBOX </w:instrText>
      </w:r>
      <w:r w:rsidR="001F7D5C">
        <w:rPr>
          <w:b/>
          <w:bCs/>
          <w:sz w:val="16"/>
          <w:szCs w:val="16"/>
        </w:rPr>
      </w:r>
      <w:r w:rsidR="001F7D5C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bookmarkEnd w:id="52"/>
    </w:p>
    <w:p w:rsidR="007E050D" w:rsidRDefault="007E050D">
      <w:pPr>
        <w:pStyle w:val="Default"/>
        <w:framePr w:w="168" w:wrap="auto" w:vAnchor="page" w:hAnchor="page" w:x="3125" w:y="7772"/>
        <w:rPr>
          <w:sz w:val="16"/>
          <w:szCs w:val="16"/>
        </w:rPr>
      </w:pPr>
    </w:p>
    <w:p w:rsidR="007E050D" w:rsidRDefault="007E050D">
      <w:pPr>
        <w:pStyle w:val="Default"/>
        <w:framePr w:w="881" w:wrap="auto" w:vAnchor="page" w:hAnchor="page" w:x="3125" w:y="7772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no</w:t>
      </w:r>
      <w:proofErr w:type="gramEnd"/>
    </w:p>
    <w:p w:rsidR="007E050D" w:rsidRDefault="007E050D">
      <w:pPr>
        <w:pStyle w:val="Default"/>
        <w:framePr w:w="1035" w:wrap="auto" w:vAnchor="page" w:hAnchor="page" w:x="3418" w:y="7772"/>
        <w:rPr>
          <w:sz w:val="16"/>
          <w:szCs w:val="16"/>
        </w:rPr>
      </w:pPr>
    </w:p>
    <w:p w:rsidR="007E050D" w:rsidRDefault="007E050D">
      <w:pPr>
        <w:pStyle w:val="Default"/>
        <w:framePr w:w="1748" w:wrap="auto" w:vAnchor="page" w:hAnchor="page" w:x="3418" w:y="7772"/>
        <w:rPr>
          <w:sz w:val="16"/>
          <w:szCs w:val="16"/>
        </w:rPr>
      </w:pPr>
      <w:r>
        <w:rPr>
          <w:b/>
          <w:bCs/>
          <w:sz w:val="16"/>
          <w:szCs w:val="16"/>
        </w:rPr>
        <w:t>Approval date:</w:t>
      </w:r>
    </w:p>
    <w:p w:rsidR="007E050D" w:rsidRDefault="007E050D">
      <w:pPr>
        <w:pStyle w:val="Default"/>
        <w:framePr w:w="1524" w:wrap="auto" w:vAnchor="page" w:hAnchor="page" w:x="5435" w:y="7772"/>
        <w:rPr>
          <w:sz w:val="16"/>
          <w:szCs w:val="16"/>
        </w:rPr>
      </w:pPr>
    </w:p>
    <w:p w:rsidR="007E050D" w:rsidRDefault="007E050D">
      <w:pPr>
        <w:pStyle w:val="Default"/>
        <w:framePr w:w="2237" w:wrap="auto" w:vAnchor="page" w:hAnchor="page" w:x="5435" w:y="7772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proofErr w:type="gramStart"/>
      <w:r>
        <w:rPr>
          <w:b/>
          <w:bCs/>
          <w:sz w:val="16"/>
          <w:szCs w:val="16"/>
        </w:rPr>
        <w:t>and</w:t>
      </w:r>
      <w:proofErr w:type="gramEnd"/>
      <w:r>
        <w:rPr>
          <w:b/>
          <w:bCs/>
          <w:sz w:val="16"/>
          <w:szCs w:val="16"/>
        </w:rPr>
        <w:t xml:space="preserve"> IACUC Number:</w:t>
      </w:r>
    </w:p>
    <w:p w:rsidR="007E050D" w:rsidRDefault="007E050D">
      <w:pPr>
        <w:pStyle w:val="Default"/>
        <w:framePr w:w="551" w:wrap="auto" w:vAnchor="page" w:hAnchor="page" w:x="8962" w:y="7772"/>
        <w:rPr>
          <w:sz w:val="16"/>
          <w:szCs w:val="16"/>
        </w:rPr>
      </w:pPr>
    </w:p>
    <w:p w:rsidR="007E050D" w:rsidRDefault="008303B8">
      <w:pPr>
        <w:pStyle w:val="Default"/>
        <w:framePr w:w="1264" w:wrap="auto" w:vAnchor="page" w:hAnchor="page" w:x="8962" w:y="7772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heck15"/>
      <w:r>
        <w:rPr>
          <w:b/>
          <w:bCs/>
          <w:sz w:val="16"/>
          <w:szCs w:val="16"/>
        </w:rPr>
        <w:instrText xml:space="preserve"> FORMCHECKBOX </w:instrText>
      </w:r>
      <w:r w:rsidR="001F7D5C">
        <w:rPr>
          <w:b/>
          <w:bCs/>
          <w:sz w:val="16"/>
          <w:szCs w:val="16"/>
        </w:rPr>
      </w:r>
      <w:r w:rsidR="001F7D5C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bookmarkEnd w:id="53"/>
      <w:r>
        <w:rPr>
          <w:b/>
          <w:bCs/>
          <w:sz w:val="16"/>
          <w:szCs w:val="16"/>
        </w:rPr>
        <w:t xml:space="preserve"> </w:t>
      </w:r>
      <w:proofErr w:type="gramStart"/>
      <w:r w:rsidR="007E050D">
        <w:rPr>
          <w:b/>
          <w:bCs/>
          <w:sz w:val="16"/>
          <w:szCs w:val="16"/>
        </w:rPr>
        <w:t>pending</w:t>
      </w:r>
      <w:proofErr w:type="gramEnd"/>
    </w:p>
    <w:p w:rsidR="007E050D" w:rsidRDefault="007E050D">
      <w:pPr>
        <w:pStyle w:val="Default"/>
        <w:framePr w:w="519" w:wrap="auto" w:vAnchor="page" w:hAnchor="page" w:x="1124" w:y="8028"/>
        <w:rPr>
          <w:sz w:val="16"/>
          <w:szCs w:val="16"/>
        </w:rPr>
      </w:pPr>
    </w:p>
    <w:p w:rsidR="007E050D" w:rsidRDefault="007E050D">
      <w:pPr>
        <w:pStyle w:val="Default"/>
        <w:framePr w:w="1233" w:wrap="auto" w:vAnchor="page" w:hAnchor="page" w:x="1124" w:y="8028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If “yes”</w:t>
      </w:r>
    </w:p>
    <w:p w:rsidR="007E050D" w:rsidRDefault="007E050D">
      <w:pPr>
        <w:pStyle w:val="Default"/>
        <w:framePr w:w="9477" w:wrap="auto" w:vAnchor="page" w:hAnchor="page" w:x="1649" w:y="8029"/>
        <w:rPr>
          <w:sz w:val="16"/>
          <w:szCs w:val="16"/>
        </w:rPr>
      </w:pPr>
    </w:p>
    <w:p w:rsidR="007E050D" w:rsidRPr="00831B01" w:rsidRDefault="007E050D">
      <w:pPr>
        <w:pStyle w:val="Default"/>
        <w:framePr w:w="10187" w:wrap="auto" w:vAnchor="page" w:hAnchor="page" w:x="1649" w:y="8029"/>
        <w:rPr>
          <w:b/>
          <w:i/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 w:rsidR="00EE5D8B">
        <w:rPr>
          <w:sz w:val="16"/>
          <w:szCs w:val="16"/>
        </w:rPr>
        <w:t xml:space="preserve"> </w:t>
      </w:r>
      <w:r w:rsidR="00EE5D8B" w:rsidRPr="00831B01">
        <w:rPr>
          <w:b/>
          <w:i/>
          <w:sz w:val="16"/>
          <w:szCs w:val="16"/>
          <w:u w:val="single"/>
        </w:rPr>
        <w:t>Copy of IACUC Approval letter required at time of subcontract execution.</w:t>
      </w:r>
    </w:p>
    <w:p w:rsidR="00CD4303" w:rsidRPr="00CD4303" w:rsidRDefault="004E7E92" w:rsidP="008A6454">
      <w:pPr>
        <w:pStyle w:val="Default"/>
        <w:framePr w:w="8437" w:wrap="auto" w:vAnchor="page" w:hAnchor="page" w:x="931" w:y="864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8. Recombinant DNA  </w:t>
      </w:r>
      <w:r>
        <w:rPr>
          <w:b/>
          <w:bCs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heck18"/>
      <w:r>
        <w:rPr>
          <w:b/>
          <w:bCs/>
          <w:sz w:val="16"/>
          <w:szCs w:val="16"/>
        </w:rPr>
        <w:instrText xml:space="preserve"> FORMCHECKBOX </w:instrText>
      </w:r>
      <w:r w:rsidR="001F7D5C">
        <w:rPr>
          <w:b/>
          <w:bCs/>
          <w:sz w:val="16"/>
          <w:szCs w:val="16"/>
        </w:rPr>
      </w:r>
      <w:r w:rsidR="001F7D5C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bookmarkEnd w:id="54"/>
      <w:r>
        <w:rPr>
          <w:b/>
          <w:bCs/>
          <w:sz w:val="16"/>
          <w:szCs w:val="16"/>
        </w:rPr>
        <w:t xml:space="preserve"> </w:t>
      </w:r>
      <w:proofErr w:type="gramStart"/>
      <w:r>
        <w:rPr>
          <w:b/>
          <w:bCs/>
          <w:sz w:val="16"/>
          <w:szCs w:val="16"/>
        </w:rPr>
        <w:t xml:space="preserve">Yes  </w:t>
      </w:r>
      <w:proofErr w:type="gramEnd"/>
      <w:r>
        <w:rPr>
          <w:b/>
          <w:bCs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heck19"/>
      <w:r>
        <w:rPr>
          <w:b/>
          <w:bCs/>
          <w:sz w:val="16"/>
          <w:szCs w:val="16"/>
        </w:rPr>
        <w:instrText xml:space="preserve"> FORMCHECKBOX </w:instrText>
      </w:r>
      <w:r w:rsidR="001F7D5C">
        <w:rPr>
          <w:b/>
          <w:bCs/>
          <w:sz w:val="16"/>
          <w:szCs w:val="16"/>
        </w:rPr>
      </w:r>
      <w:r w:rsidR="001F7D5C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bookmarkEnd w:id="55"/>
      <w:r>
        <w:rPr>
          <w:b/>
          <w:bCs/>
          <w:sz w:val="16"/>
          <w:szCs w:val="16"/>
        </w:rPr>
        <w:t xml:space="preserve">No Approval date: </w:t>
      </w:r>
      <w:r w:rsidRPr="004E7E92">
        <w:rPr>
          <w:b/>
          <w:bCs/>
          <w:sz w:val="16"/>
          <w:szCs w:val="16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6" w:name="Text16"/>
      <w:r w:rsidRPr="004E7E92">
        <w:rPr>
          <w:b/>
          <w:bCs/>
          <w:sz w:val="16"/>
          <w:szCs w:val="16"/>
          <w:u w:val="single"/>
        </w:rPr>
        <w:instrText xml:space="preserve"> FORMTEXT </w:instrText>
      </w:r>
      <w:r w:rsidRPr="004E7E92">
        <w:rPr>
          <w:b/>
          <w:bCs/>
          <w:sz w:val="16"/>
          <w:szCs w:val="16"/>
          <w:u w:val="single"/>
        </w:rPr>
      </w:r>
      <w:r w:rsidRPr="004E7E92">
        <w:rPr>
          <w:b/>
          <w:bCs/>
          <w:sz w:val="16"/>
          <w:szCs w:val="16"/>
          <w:u w:val="single"/>
        </w:rPr>
        <w:fldChar w:fldCharType="separate"/>
      </w:r>
      <w:r w:rsidRPr="004E7E92">
        <w:rPr>
          <w:b/>
          <w:bCs/>
          <w:noProof/>
          <w:sz w:val="16"/>
          <w:szCs w:val="16"/>
          <w:u w:val="single"/>
        </w:rPr>
        <w:t> </w:t>
      </w:r>
      <w:r w:rsidRPr="004E7E92">
        <w:rPr>
          <w:b/>
          <w:bCs/>
          <w:noProof/>
          <w:sz w:val="16"/>
          <w:szCs w:val="16"/>
          <w:u w:val="single"/>
        </w:rPr>
        <w:t> </w:t>
      </w:r>
      <w:r w:rsidRPr="004E7E92">
        <w:rPr>
          <w:b/>
          <w:bCs/>
          <w:noProof/>
          <w:sz w:val="16"/>
          <w:szCs w:val="16"/>
          <w:u w:val="single"/>
        </w:rPr>
        <w:t> </w:t>
      </w:r>
      <w:r w:rsidRPr="004E7E92">
        <w:rPr>
          <w:b/>
          <w:bCs/>
          <w:noProof/>
          <w:sz w:val="16"/>
          <w:szCs w:val="16"/>
          <w:u w:val="single"/>
        </w:rPr>
        <w:t> </w:t>
      </w:r>
      <w:r w:rsidRPr="004E7E92">
        <w:rPr>
          <w:b/>
          <w:bCs/>
          <w:noProof/>
          <w:sz w:val="16"/>
          <w:szCs w:val="16"/>
          <w:u w:val="single"/>
        </w:rPr>
        <w:t> </w:t>
      </w:r>
      <w:r w:rsidRPr="004E7E92">
        <w:rPr>
          <w:b/>
          <w:bCs/>
          <w:sz w:val="16"/>
          <w:szCs w:val="16"/>
          <w:u w:val="single"/>
        </w:rPr>
        <w:fldChar w:fldCharType="end"/>
      </w:r>
      <w:bookmarkEnd w:id="56"/>
      <w:r>
        <w:rPr>
          <w:b/>
          <w:bCs/>
          <w:sz w:val="16"/>
          <w:szCs w:val="16"/>
          <w:u w:val="single"/>
        </w:rPr>
        <w:t xml:space="preserve">      </w:t>
      </w:r>
      <w:r>
        <w:rPr>
          <w:b/>
          <w:bCs/>
          <w:sz w:val="16"/>
          <w:szCs w:val="16"/>
        </w:rPr>
        <w:t xml:space="preserve"> and IBC Approval Number ___</w:t>
      </w:r>
      <w:r w:rsidRPr="004E7E92">
        <w:rPr>
          <w:b/>
          <w:bCs/>
          <w:sz w:val="16"/>
          <w:szCs w:val="16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7" w:name="Text17"/>
      <w:r w:rsidRPr="004E7E92">
        <w:rPr>
          <w:b/>
          <w:bCs/>
          <w:sz w:val="16"/>
          <w:szCs w:val="16"/>
          <w:u w:val="single"/>
        </w:rPr>
        <w:instrText xml:space="preserve"> FORMTEXT </w:instrText>
      </w:r>
      <w:r w:rsidRPr="004E7E92">
        <w:rPr>
          <w:b/>
          <w:bCs/>
          <w:sz w:val="16"/>
          <w:szCs w:val="16"/>
          <w:u w:val="single"/>
        </w:rPr>
      </w:r>
      <w:r w:rsidRPr="004E7E92">
        <w:rPr>
          <w:b/>
          <w:bCs/>
          <w:sz w:val="16"/>
          <w:szCs w:val="16"/>
          <w:u w:val="single"/>
        </w:rPr>
        <w:fldChar w:fldCharType="separate"/>
      </w:r>
      <w:r w:rsidRPr="004E7E92">
        <w:rPr>
          <w:b/>
          <w:bCs/>
          <w:noProof/>
          <w:sz w:val="16"/>
          <w:szCs w:val="16"/>
          <w:u w:val="single"/>
        </w:rPr>
        <w:t> </w:t>
      </w:r>
      <w:r w:rsidRPr="004E7E92">
        <w:rPr>
          <w:b/>
          <w:bCs/>
          <w:noProof/>
          <w:sz w:val="16"/>
          <w:szCs w:val="16"/>
          <w:u w:val="single"/>
        </w:rPr>
        <w:t> </w:t>
      </w:r>
      <w:r w:rsidRPr="004E7E92">
        <w:rPr>
          <w:b/>
          <w:bCs/>
          <w:noProof/>
          <w:sz w:val="16"/>
          <w:szCs w:val="16"/>
          <w:u w:val="single"/>
        </w:rPr>
        <w:t> </w:t>
      </w:r>
      <w:r w:rsidRPr="004E7E92">
        <w:rPr>
          <w:b/>
          <w:bCs/>
          <w:noProof/>
          <w:sz w:val="16"/>
          <w:szCs w:val="16"/>
          <w:u w:val="single"/>
        </w:rPr>
        <w:t> </w:t>
      </w:r>
      <w:r w:rsidRPr="004E7E92">
        <w:rPr>
          <w:b/>
          <w:bCs/>
          <w:noProof/>
          <w:sz w:val="16"/>
          <w:szCs w:val="16"/>
          <w:u w:val="single"/>
        </w:rPr>
        <w:t> </w:t>
      </w:r>
      <w:r w:rsidRPr="004E7E92">
        <w:rPr>
          <w:b/>
          <w:bCs/>
          <w:sz w:val="16"/>
          <w:szCs w:val="16"/>
          <w:u w:val="single"/>
        </w:rPr>
        <w:fldChar w:fldCharType="end"/>
      </w:r>
      <w:bookmarkEnd w:id="57"/>
      <w:r>
        <w:rPr>
          <w:b/>
          <w:bCs/>
          <w:sz w:val="16"/>
          <w:szCs w:val="16"/>
        </w:rPr>
        <w:t>_________</w:t>
      </w:r>
    </w:p>
    <w:p w:rsidR="007E050D" w:rsidRDefault="007E050D" w:rsidP="008303B8">
      <w:pPr>
        <w:pStyle w:val="Default"/>
        <w:framePr w:w="6149" w:wrap="auto" w:vAnchor="page" w:hAnchor="page" w:x="1069" w:y="8293"/>
        <w:rPr>
          <w:sz w:val="16"/>
          <w:szCs w:val="16"/>
        </w:rPr>
      </w:pPr>
      <w:r>
        <w:rPr>
          <w:sz w:val="16"/>
          <w:szCs w:val="16"/>
        </w:rPr>
        <w:t xml:space="preserve">Does your organization/institution have a PHS Animal Welfare Assurance Number? </w:t>
      </w:r>
    </w:p>
    <w:p w:rsidR="007E050D" w:rsidRDefault="007E050D">
      <w:pPr>
        <w:pStyle w:val="Default"/>
        <w:framePr w:w="333" w:wrap="auto" w:vAnchor="page" w:hAnchor="page" w:x="6997" w:y="8676"/>
        <w:rPr>
          <w:sz w:val="16"/>
          <w:szCs w:val="16"/>
        </w:rPr>
      </w:pPr>
    </w:p>
    <w:p w:rsidR="007E050D" w:rsidRDefault="004E7E92" w:rsidP="004E7E92">
      <w:pPr>
        <w:pStyle w:val="Default"/>
        <w:framePr w:w="1043" w:wrap="auto" w:vAnchor="page" w:hAnchor="page" w:x="6733" w:y="8269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heck16"/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8"/>
      <w:r w:rsidR="007E050D">
        <w:rPr>
          <w:sz w:val="16"/>
          <w:szCs w:val="16"/>
        </w:rPr>
        <w:t xml:space="preserve"> </w:t>
      </w:r>
      <w:proofErr w:type="gramStart"/>
      <w:r w:rsidR="007E050D">
        <w:rPr>
          <w:sz w:val="16"/>
          <w:szCs w:val="16"/>
        </w:rPr>
        <w:t>yes</w:t>
      </w:r>
      <w:proofErr w:type="gramEnd"/>
      <w:r w:rsidR="007E050D">
        <w:rPr>
          <w:sz w:val="16"/>
          <w:szCs w:val="16"/>
        </w:rPr>
        <w:t xml:space="preserve">  </w:t>
      </w:r>
    </w:p>
    <w:p w:rsidR="007E050D" w:rsidRDefault="004E7E92" w:rsidP="004E7E92">
      <w:pPr>
        <w:pStyle w:val="Default"/>
        <w:framePr w:w="990" w:wrap="auto" w:vAnchor="page" w:hAnchor="page" w:x="7297" w:y="8257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Check17"/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9"/>
      <w:r w:rsidR="007E050D">
        <w:rPr>
          <w:sz w:val="16"/>
          <w:szCs w:val="16"/>
        </w:rPr>
        <w:t xml:space="preserve"> </w:t>
      </w:r>
      <w:proofErr w:type="gramStart"/>
      <w:r w:rsidR="007E050D">
        <w:rPr>
          <w:sz w:val="16"/>
          <w:szCs w:val="16"/>
        </w:rPr>
        <w:t>no</w:t>
      </w:r>
      <w:proofErr w:type="gramEnd"/>
      <w:r>
        <w:rPr>
          <w:sz w:val="16"/>
          <w:szCs w:val="16"/>
        </w:rPr>
        <w:t xml:space="preserve"> </w:t>
      </w:r>
      <w:r w:rsidR="007E050D">
        <w:rPr>
          <w:sz w:val="16"/>
          <w:szCs w:val="16"/>
        </w:rPr>
        <w:t xml:space="preserve">  </w:t>
      </w:r>
    </w:p>
    <w:p w:rsidR="007E050D" w:rsidRDefault="007E050D">
      <w:pPr>
        <w:pStyle w:val="Default"/>
        <w:framePr w:w="520" w:wrap="auto" w:vAnchor="page" w:hAnchor="page" w:x="7957" w:y="8675"/>
        <w:rPr>
          <w:sz w:val="16"/>
          <w:szCs w:val="16"/>
        </w:rPr>
      </w:pPr>
    </w:p>
    <w:p w:rsidR="007E050D" w:rsidRDefault="004E7E92" w:rsidP="004E7E92">
      <w:pPr>
        <w:pStyle w:val="Default"/>
        <w:framePr w:w="1232" w:wrap="auto" w:vAnchor="page" w:hAnchor="page" w:x="7729" w:y="8245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</w:t>
      </w:r>
      <w:r w:rsidR="007E050D">
        <w:rPr>
          <w:i/>
          <w:iCs/>
          <w:sz w:val="16"/>
          <w:szCs w:val="16"/>
        </w:rPr>
        <w:t>If “yes”</w:t>
      </w:r>
    </w:p>
    <w:p w:rsidR="007E050D" w:rsidRDefault="007E050D">
      <w:pPr>
        <w:pStyle w:val="Default"/>
        <w:framePr w:w="1142" w:wrap="auto" w:vAnchor="page" w:hAnchor="page" w:x="8479" w:y="8676"/>
        <w:rPr>
          <w:sz w:val="16"/>
          <w:szCs w:val="16"/>
        </w:rPr>
      </w:pPr>
    </w:p>
    <w:p w:rsidR="007E050D" w:rsidRDefault="007E050D" w:rsidP="004E7E92">
      <w:pPr>
        <w:pStyle w:val="Default"/>
        <w:framePr w:w="1852" w:wrap="auto" w:vAnchor="page" w:hAnchor="page" w:x="8365" w:y="826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provide</w:t>
      </w:r>
      <w:proofErr w:type="gramEnd"/>
      <w:r>
        <w:rPr>
          <w:sz w:val="16"/>
          <w:szCs w:val="16"/>
        </w:rPr>
        <w:t xml:space="preserve"> number: </w:t>
      </w:r>
    </w:p>
    <w:p w:rsidR="004E7E92" w:rsidRPr="00831B01" w:rsidRDefault="004E7E92" w:rsidP="004E7E92">
      <w:pPr>
        <w:pStyle w:val="Default"/>
        <w:framePr w:w="8305" w:h="253" w:hRule="exact" w:wrap="auto" w:vAnchor="page" w:hAnchor="page" w:x="1081" w:y="8845"/>
        <w:rPr>
          <w:b/>
          <w:i/>
          <w:sz w:val="16"/>
          <w:szCs w:val="16"/>
          <w:u w:val="single"/>
        </w:rPr>
      </w:pPr>
      <w:r w:rsidRPr="004E7E92">
        <w:rPr>
          <w:b/>
          <w:i/>
          <w:sz w:val="16"/>
          <w:szCs w:val="16"/>
        </w:rPr>
        <w:t>If “yes</w:t>
      </w:r>
      <w:proofErr w:type="gramStart"/>
      <w:r w:rsidRPr="004E7E92">
        <w:rPr>
          <w:b/>
          <w:i/>
          <w:sz w:val="16"/>
          <w:szCs w:val="16"/>
        </w:rPr>
        <w:t>”</w:t>
      </w:r>
      <w:r>
        <w:rPr>
          <w:sz w:val="16"/>
          <w:szCs w:val="16"/>
        </w:rPr>
        <w:t xml:space="preserve">  </w:t>
      </w:r>
      <w:r w:rsidRPr="00831B01">
        <w:rPr>
          <w:b/>
          <w:i/>
          <w:sz w:val="16"/>
          <w:szCs w:val="16"/>
          <w:u w:val="single"/>
        </w:rPr>
        <w:t>Copy</w:t>
      </w:r>
      <w:proofErr w:type="gramEnd"/>
      <w:r w:rsidRPr="00831B01">
        <w:rPr>
          <w:b/>
          <w:i/>
          <w:sz w:val="16"/>
          <w:szCs w:val="16"/>
          <w:u w:val="single"/>
        </w:rPr>
        <w:t xml:space="preserve"> of </w:t>
      </w:r>
      <w:r>
        <w:rPr>
          <w:b/>
          <w:i/>
          <w:sz w:val="16"/>
          <w:szCs w:val="16"/>
          <w:u w:val="single"/>
        </w:rPr>
        <w:t>IBC</w:t>
      </w:r>
      <w:r w:rsidRPr="00831B01">
        <w:rPr>
          <w:b/>
          <w:i/>
          <w:sz w:val="16"/>
          <w:szCs w:val="16"/>
          <w:u w:val="single"/>
        </w:rPr>
        <w:t xml:space="preserve"> Approval letter required at time of subcontract execution.</w:t>
      </w:r>
    </w:p>
    <w:p w:rsidR="007E050D" w:rsidRDefault="007E050D" w:rsidP="004E7E92">
      <w:pPr>
        <w:pStyle w:val="Default"/>
        <w:framePr w:w="8305" w:h="253" w:hRule="exact" w:wrap="auto" w:vAnchor="page" w:hAnchor="page" w:x="1081" w:y="8845"/>
        <w:rPr>
          <w:sz w:val="16"/>
          <w:szCs w:val="16"/>
        </w:rPr>
      </w:pPr>
    </w:p>
    <w:p w:rsidR="007E050D" w:rsidRDefault="007E050D">
      <w:pPr>
        <w:pStyle w:val="Default"/>
        <w:framePr w:w="333" w:wrap="auto" w:vAnchor="page" w:hAnchor="page" w:x="5017" w:y="8947"/>
        <w:rPr>
          <w:sz w:val="16"/>
          <w:szCs w:val="16"/>
        </w:rPr>
      </w:pPr>
    </w:p>
    <w:p w:rsidR="007E050D" w:rsidRDefault="007E050D">
      <w:pPr>
        <w:pStyle w:val="Default"/>
        <w:framePr w:w="9048" w:wrap="auto" w:vAnchor="page" w:hAnchor="page" w:x="937" w:y="9333"/>
        <w:rPr>
          <w:sz w:val="16"/>
          <w:szCs w:val="16"/>
        </w:rPr>
      </w:pPr>
    </w:p>
    <w:p w:rsidR="007E050D" w:rsidRDefault="004E7E92">
      <w:pPr>
        <w:pStyle w:val="Default"/>
        <w:framePr w:w="9761" w:wrap="auto" w:vAnchor="page" w:hAnchor="page" w:x="937" w:y="9333"/>
        <w:rPr>
          <w:sz w:val="16"/>
          <w:szCs w:val="16"/>
        </w:rPr>
      </w:pPr>
      <w:r>
        <w:rPr>
          <w:b/>
          <w:bCs/>
          <w:sz w:val="16"/>
          <w:szCs w:val="16"/>
        </w:rPr>
        <w:t>9</w:t>
      </w:r>
      <w:r w:rsidR="007E050D">
        <w:rPr>
          <w:b/>
          <w:bCs/>
          <w:sz w:val="16"/>
          <w:szCs w:val="16"/>
        </w:rPr>
        <w:t xml:space="preserve">. Conflict of Interest (applicable to NIH, NSF, or any other sponsor that has adopted the federal financial disclosure requirements)  </w:t>
      </w:r>
    </w:p>
    <w:p w:rsidR="007E050D" w:rsidRDefault="007E050D">
      <w:pPr>
        <w:pStyle w:val="Default"/>
        <w:framePr w:w="8967" w:wrap="auto" w:vAnchor="page" w:hAnchor="page" w:x="1507" w:y="9616"/>
        <w:rPr>
          <w:sz w:val="16"/>
          <w:szCs w:val="16"/>
        </w:rPr>
      </w:pPr>
    </w:p>
    <w:p w:rsidR="007E050D" w:rsidRDefault="007E050D">
      <w:pPr>
        <w:pStyle w:val="Default"/>
        <w:framePr w:w="9677" w:wrap="auto" w:vAnchor="page" w:hAnchor="page" w:x="1507" w:y="9616"/>
        <w:rPr>
          <w:sz w:val="16"/>
          <w:szCs w:val="16"/>
        </w:rPr>
      </w:pPr>
      <w:r>
        <w:rPr>
          <w:sz w:val="16"/>
          <w:szCs w:val="16"/>
        </w:rPr>
        <w:t xml:space="preserve"> Not applicable because this project is not being funded by NIH, NSF, or any other sponsor that has adopted the federal financial disclosure </w:t>
      </w:r>
    </w:p>
    <w:p w:rsidR="007E050D" w:rsidRDefault="007E050D">
      <w:pPr>
        <w:pStyle w:val="Default"/>
        <w:framePr w:w="915" w:wrap="auto" w:vAnchor="page" w:hAnchor="page" w:x="1570" w:y="9811"/>
        <w:rPr>
          <w:sz w:val="16"/>
          <w:szCs w:val="16"/>
        </w:rPr>
      </w:pPr>
    </w:p>
    <w:p w:rsidR="007E050D" w:rsidRDefault="007E050D">
      <w:pPr>
        <w:pStyle w:val="Default"/>
        <w:framePr w:w="1625" w:wrap="auto" w:vAnchor="page" w:hAnchor="page" w:x="1570" w:y="9811"/>
        <w:rPr>
          <w:sz w:val="16"/>
          <w:szCs w:val="16"/>
        </w:rPr>
      </w:pPr>
      <w:proofErr w:type="gramStart"/>
      <w:r>
        <w:rPr>
          <w:sz w:val="16"/>
          <w:szCs w:val="16"/>
        </w:rPr>
        <w:t>requirements</w:t>
      </w:r>
      <w:proofErr w:type="gramEnd"/>
      <w:r>
        <w:rPr>
          <w:sz w:val="16"/>
          <w:szCs w:val="16"/>
        </w:rPr>
        <w:t xml:space="preserve">. </w:t>
      </w:r>
    </w:p>
    <w:p w:rsidR="007E050D" w:rsidRDefault="007E050D">
      <w:pPr>
        <w:pStyle w:val="Default"/>
        <w:framePr w:w="8892" w:wrap="auto" w:vAnchor="page" w:hAnchor="page" w:x="1507" w:y="10037"/>
        <w:rPr>
          <w:sz w:val="16"/>
          <w:szCs w:val="16"/>
        </w:rPr>
      </w:pPr>
    </w:p>
    <w:p w:rsidR="007E050D" w:rsidRDefault="007E050D">
      <w:pPr>
        <w:pStyle w:val="Default"/>
        <w:framePr w:w="9602" w:wrap="auto" w:vAnchor="page" w:hAnchor="page" w:x="1507" w:y="10037"/>
        <w:rPr>
          <w:sz w:val="16"/>
          <w:szCs w:val="16"/>
        </w:rPr>
      </w:pPr>
      <w:r>
        <w:rPr>
          <w:sz w:val="16"/>
          <w:szCs w:val="16"/>
        </w:rPr>
        <w:t xml:space="preserve"> Subawardee organization/institution hereby certifies that it has an active and enforced conflict of interest policy that is consistent with the </w:t>
      </w:r>
      <w:r w:rsidR="00C300B8">
        <w:rPr>
          <w:sz w:val="16"/>
          <w:szCs w:val="16"/>
        </w:rPr>
        <w:t>provisions,</w:t>
      </w:r>
    </w:p>
    <w:p w:rsidR="007E050D" w:rsidRDefault="007E050D">
      <w:pPr>
        <w:pStyle w:val="Default"/>
        <w:framePr w:w="9337" w:wrap="auto" w:vAnchor="page" w:hAnchor="page" w:x="1567" w:y="10231"/>
        <w:rPr>
          <w:sz w:val="16"/>
          <w:szCs w:val="16"/>
        </w:rPr>
      </w:pPr>
    </w:p>
    <w:p w:rsidR="00C300B8" w:rsidRDefault="00C300B8">
      <w:pPr>
        <w:pStyle w:val="Default"/>
        <w:framePr w:w="10047" w:wrap="auto" w:vAnchor="page" w:hAnchor="page" w:x="1567" w:y="10231"/>
        <w:rPr>
          <w:sz w:val="16"/>
          <w:szCs w:val="16"/>
        </w:rPr>
      </w:pPr>
      <w:proofErr w:type="gramStart"/>
      <w:r w:rsidRPr="00C300B8">
        <w:rPr>
          <w:sz w:val="16"/>
          <w:szCs w:val="16"/>
        </w:rPr>
        <w:t>as</w:t>
      </w:r>
      <w:proofErr w:type="gramEnd"/>
      <w:r w:rsidRPr="00C300B8">
        <w:rPr>
          <w:sz w:val="16"/>
          <w:szCs w:val="16"/>
        </w:rPr>
        <w:t xml:space="preserve"> applicable to the sponsor of this project</w:t>
      </w:r>
      <w:r>
        <w:rPr>
          <w:sz w:val="16"/>
          <w:szCs w:val="16"/>
        </w:rPr>
        <w:t xml:space="preserve">, </w:t>
      </w:r>
      <w:r w:rsidR="007E050D">
        <w:rPr>
          <w:sz w:val="16"/>
          <w:szCs w:val="16"/>
        </w:rPr>
        <w:t xml:space="preserve">42 CFR Part 50, Subpart F, “Responsibility of Applicants for Promoting Objectivity in Research.” </w:t>
      </w:r>
      <w:r w:rsidRPr="00C300B8">
        <w:rPr>
          <w:sz w:val="16"/>
          <w:szCs w:val="16"/>
        </w:rPr>
        <w:t xml:space="preserve">or with </w:t>
      </w:r>
    </w:p>
    <w:p w:rsidR="007E050D" w:rsidRDefault="00C300B8">
      <w:pPr>
        <w:pStyle w:val="Default"/>
        <w:framePr w:w="10047" w:wrap="auto" w:vAnchor="page" w:hAnchor="page" w:x="1567" w:y="10231"/>
        <w:rPr>
          <w:sz w:val="16"/>
          <w:szCs w:val="16"/>
        </w:rPr>
      </w:pP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</w:t>
      </w:r>
      <w:r w:rsidRPr="00C300B8">
        <w:rPr>
          <w:sz w:val="16"/>
          <w:szCs w:val="16"/>
        </w:rPr>
        <w:t>NSF Proposal and Award Policies and Procedures, NSF 14-1, February 2014, as amended.</w:t>
      </w:r>
      <w:r>
        <w:rPr>
          <w:sz w:val="16"/>
          <w:szCs w:val="16"/>
        </w:rPr>
        <w:t xml:space="preserve"> </w:t>
      </w:r>
      <w:r w:rsidR="007E050D">
        <w:rPr>
          <w:sz w:val="16"/>
          <w:szCs w:val="16"/>
        </w:rPr>
        <w:t xml:space="preserve">Subrecipient also certifies that, to </w:t>
      </w:r>
      <w:r>
        <w:rPr>
          <w:sz w:val="16"/>
          <w:szCs w:val="16"/>
        </w:rPr>
        <w:t xml:space="preserve">the best of </w:t>
      </w:r>
    </w:p>
    <w:p w:rsidR="00C300B8" w:rsidRDefault="00C300B8">
      <w:pPr>
        <w:pStyle w:val="Default"/>
        <w:framePr w:w="10047" w:wrap="auto" w:vAnchor="page" w:hAnchor="page" w:x="1567" w:y="10231"/>
        <w:rPr>
          <w:sz w:val="16"/>
          <w:szCs w:val="16"/>
        </w:rPr>
      </w:pPr>
    </w:p>
    <w:p w:rsidR="00C300B8" w:rsidRDefault="00C300B8">
      <w:pPr>
        <w:pStyle w:val="Default"/>
        <w:framePr w:w="10047" w:wrap="auto" w:vAnchor="page" w:hAnchor="page" w:x="1567" w:y="10231"/>
        <w:rPr>
          <w:sz w:val="16"/>
          <w:szCs w:val="16"/>
        </w:rPr>
      </w:pPr>
    </w:p>
    <w:p w:rsidR="00C300B8" w:rsidRDefault="00C300B8">
      <w:pPr>
        <w:pStyle w:val="Default"/>
        <w:framePr w:w="10047" w:wrap="auto" w:vAnchor="page" w:hAnchor="page" w:x="1567" w:y="10231"/>
        <w:rPr>
          <w:sz w:val="16"/>
          <w:szCs w:val="16"/>
        </w:rPr>
      </w:pPr>
    </w:p>
    <w:p w:rsidR="00C300B8" w:rsidRDefault="00C300B8">
      <w:pPr>
        <w:pStyle w:val="Default"/>
        <w:framePr w:w="10047" w:wrap="auto" w:vAnchor="page" w:hAnchor="page" w:x="1567" w:y="10231"/>
        <w:rPr>
          <w:sz w:val="16"/>
          <w:szCs w:val="16"/>
        </w:rPr>
      </w:pPr>
    </w:p>
    <w:p w:rsidR="007E050D" w:rsidRDefault="00C300B8" w:rsidP="00C300B8">
      <w:pPr>
        <w:pStyle w:val="Default"/>
        <w:framePr w:w="9443" w:wrap="auto" w:vAnchor="page" w:hAnchor="page" w:x="1069" w:y="14761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7E050D" w:rsidRDefault="007E050D" w:rsidP="00C300B8">
      <w:pPr>
        <w:pStyle w:val="Default"/>
        <w:framePr w:w="10153" w:wrap="auto" w:vAnchor="page" w:hAnchor="page" w:x="1081" w:y="14929"/>
        <w:rPr>
          <w:sz w:val="16"/>
          <w:szCs w:val="16"/>
        </w:rPr>
      </w:pP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best of Institution’s knowledge (1) all financial disclosures have been made related to the activities that may be funded by or though a resulting </w:t>
      </w:r>
    </w:p>
    <w:p w:rsidR="007E050D" w:rsidRDefault="00C300B8">
      <w:pPr>
        <w:pStyle w:val="Default"/>
        <w:framePr w:w="9318" w:wrap="auto" w:vAnchor="page" w:hAnchor="page" w:x="1567" w:y="10610"/>
        <w:rPr>
          <w:sz w:val="16"/>
          <w:szCs w:val="16"/>
        </w:rPr>
      </w:pPr>
      <w:r w:rsidRPr="00C300B8">
        <w:rPr>
          <w:sz w:val="16"/>
          <w:szCs w:val="16"/>
        </w:rPr>
        <w:t>Institution’s knowledge (1) all financial disclosures have been made related to the activities that may be funded by or through a resulting</w:t>
      </w:r>
    </w:p>
    <w:p w:rsidR="007E050D" w:rsidRDefault="007E050D" w:rsidP="00C300B8">
      <w:pPr>
        <w:pStyle w:val="Default"/>
        <w:framePr w:w="10028" w:wrap="auto" w:vAnchor="page" w:hAnchor="page" w:x="1567" w:y="10813"/>
        <w:rPr>
          <w:sz w:val="16"/>
          <w:szCs w:val="16"/>
        </w:rPr>
      </w:pPr>
      <w:r>
        <w:rPr>
          <w:sz w:val="16"/>
          <w:szCs w:val="16"/>
        </w:rPr>
        <w:t xml:space="preserve">agreement, and required by its conflict of interest policy; and (2) all identified conflicts of interest have or will have been satisfactorily managed, </w:t>
      </w:r>
      <w:r w:rsidR="00C300B8">
        <w:rPr>
          <w:sz w:val="16"/>
          <w:szCs w:val="16"/>
        </w:rPr>
        <w:t>reduced</w:t>
      </w:r>
    </w:p>
    <w:p w:rsidR="007E050D" w:rsidRDefault="007E050D">
      <w:pPr>
        <w:pStyle w:val="Default"/>
        <w:framePr w:w="8976" w:wrap="auto" w:vAnchor="page" w:hAnchor="page" w:x="1567" w:y="10800"/>
        <w:rPr>
          <w:sz w:val="16"/>
          <w:szCs w:val="16"/>
        </w:rPr>
      </w:pPr>
    </w:p>
    <w:p w:rsidR="007E050D" w:rsidRDefault="007E050D" w:rsidP="00C300B8">
      <w:pPr>
        <w:pStyle w:val="Default"/>
        <w:framePr w:w="9686" w:wrap="auto" w:vAnchor="page" w:hAnchor="page" w:x="1567" w:y="10969"/>
        <w:rPr>
          <w:sz w:val="16"/>
          <w:szCs w:val="16"/>
        </w:rPr>
      </w:pPr>
      <w:proofErr w:type="gramStart"/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eliminated in accordance with subrecipient’s conflict of interest policy prior to the expenditure of any funds under any resulting </w:t>
      </w:r>
      <w:r w:rsidR="00C300B8">
        <w:rPr>
          <w:sz w:val="16"/>
          <w:szCs w:val="16"/>
        </w:rPr>
        <w:t>agreement.</w:t>
      </w:r>
    </w:p>
    <w:p w:rsidR="007E050D" w:rsidRDefault="007E050D">
      <w:pPr>
        <w:pStyle w:val="Default"/>
        <w:framePr w:w="746" w:wrap="auto" w:vAnchor="page" w:hAnchor="page" w:x="1567" w:y="10989"/>
        <w:rPr>
          <w:sz w:val="16"/>
          <w:szCs w:val="16"/>
        </w:rPr>
      </w:pPr>
    </w:p>
    <w:p w:rsidR="007E050D" w:rsidRDefault="007E050D">
      <w:pPr>
        <w:pStyle w:val="Default"/>
        <w:framePr w:w="9422" w:wrap="auto" w:vAnchor="page" w:hAnchor="page" w:x="1507" w:y="11215"/>
        <w:rPr>
          <w:sz w:val="16"/>
          <w:szCs w:val="16"/>
        </w:rPr>
      </w:pPr>
    </w:p>
    <w:p w:rsidR="007E050D" w:rsidRDefault="007E050D">
      <w:pPr>
        <w:pStyle w:val="Default"/>
        <w:framePr w:w="10132" w:wrap="auto" w:vAnchor="page" w:hAnchor="page" w:x="1507" w:y="11215"/>
        <w:rPr>
          <w:sz w:val="16"/>
          <w:szCs w:val="16"/>
        </w:rPr>
      </w:pPr>
      <w:r>
        <w:rPr>
          <w:sz w:val="16"/>
          <w:szCs w:val="16"/>
        </w:rPr>
        <w:t xml:space="preserve"> Subawardee does not have an active and/or enforced conflict of interest (COI) policy and hereby agrees to abide by FIU's COI policy, available at </w:t>
      </w:r>
    </w:p>
    <w:p w:rsidR="007E050D" w:rsidRDefault="007E050D">
      <w:pPr>
        <w:pStyle w:val="Default"/>
        <w:framePr w:w="3134" w:wrap="auto" w:vAnchor="page" w:hAnchor="page" w:x="1567" w:y="11409"/>
        <w:rPr>
          <w:sz w:val="16"/>
          <w:szCs w:val="16"/>
        </w:rPr>
      </w:pPr>
    </w:p>
    <w:p w:rsidR="007E050D" w:rsidRDefault="007E050D">
      <w:pPr>
        <w:pStyle w:val="Default"/>
        <w:framePr w:w="3844" w:wrap="auto" w:vAnchor="page" w:hAnchor="page" w:x="1567" w:y="11409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http://policies.fiu.edu/record_profile.php?id=572</w:t>
      </w:r>
    </w:p>
    <w:p w:rsidR="007E050D" w:rsidRDefault="007E050D">
      <w:pPr>
        <w:pStyle w:val="Default"/>
        <w:framePr w:w="6136" w:wrap="auto" w:vAnchor="page" w:hAnchor="page" w:x="4780" w:y="11411"/>
        <w:rPr>
          <w:color w:val="0000FF"/>
          <w:sz w:val="16"/>
          <w:szCs w:val="16"/>
        </w:rPr>
      </w:pPr>
    </w:p>
    <w:p w:rsidR="007E050D" w:rsidRDefault="007E050D">
      <w:pPr>
        <w:pStyle w:val="Default"/>
        <w:framePr w:w="6846" w:wrap="auto" w:vAnchor="page" w:hAnchor="page" w:x="4780" w:y="11411"/>
        <w:rPr>
          <w:sz w:val="16"/>
          <w:szCs w:val="16"/>
        </w:rPr>
      </w:pPr>
      <w:r>
        <w:rPr>
          <w:sz w:val="16"/>
          <w:szCs w:val="16"/>
        </w:rPr>
        <w:t xml:space="preserve">. Subawardee must complete the Investigator Report of Financial Interest in Research form and </w:t>
      </w:r>
    </w:p>
    <w:p w:rsidR="007E050D" w:rsidRDefault="007E050D">
      <w:pPr>
        <w:pStyle w:val="Default"/>
        <w:framePr w:w="5132" w:wrap="auto" w:vAnchor="page" w:hAnchor="page" w:x="1605" w:y="11623"/>
        <w:rPr>
          <w:sz w:val="16"/>
          <w:szCs w:val="16"/>
        </w:rPr>
      </w:pPr>
    </w:p>
    <w:p w:rsidR="007E050D" w:rsidRDefault="007E050D">
      <w:pPr>
        <w:pStyle w:val="Default"/>
        <w:framePr w:w="5842" w:wrap="auto" w:vAnchor="page" w:hAnchor="page" w:x="1605" w:y="11623"/>
        <w:rPr>
          <w:sz w:val="16"/>
          <w:szCs w:val="16"/>
        </w:rPr>
      </w:pPr>
      <w:proofErr w:type="gramStart"/>
      <w:r>
        <w:rPr>
          <w:sz w:val="16"/>
          <w:szCs w:val="16"/>
        </w:rPr>
        <w:t>and</w:t>
      </w:r>
      <w:proofErr w:type="gramEnd"/>
      <w:r>
        <w:rPr>
          <w:sz w:val="16"/>
          <w:szCs w:val="16"/>
        </w:rPr>
        <w:t xml:space="preserve"> submit that form together to FIU with this Subawardee Commitment Form. </w:t>
      </w:r>
    </w:p>
    <w:p w:rsidR="007E050D" w:rsidRDefault="007E050D">
      <w:pPr>
        <w:pStyle w:val="Default"/>
        <w:framePr w:w="3351" w:wrap="auto" w:vAnchor="page" w:hAnchor="page" w:x="935" w:y="11789"/>
        <w:rPr>
          <w:sz w:val="16"/>
          <w:szCs w:val="16"/>
        </w:rPr>
      </w:pPr>
    </w:p>
    <w:p w:rsidR="007E050D" w:rsidRDefault="004E7E92">
      <w:pPr>
        <w:pStyle w:val="Default"/>
        <w:framePr w:w="4064" w:wrap="auto" w:vAnchor="page" w:hAnchor="page" w:x="935" w:y="11789"/>
        <w:rPr>
          <w:sz w:val="16"/>
          <w:szCs w:val="16"/>
        </w:rPr>
      </w:pPr>
      <w:r>
        <w:rPr>
          <w:b/>
          <w:bCs/>
          <w:sz w:val="16"/>
          <w:szCs w:val="16"/>
        </w:rPr>
        <w:t>10</w:t>
      </w:r>
      <w:r w:rsidR="007E050D">
        <w:rPr>
          <w:b/>
          <w:bCs/>
          <w:sz w:val="16"/>
          <w:szCs w:val="16"/>
        </w:rPr>
        <w:t xml:space="preserve">. Debarment, Suspension, Proposed Debarment </w:t>
      </w:r>
    </w:p>
    <w:p w:rsidR="007E050D" w:rsidRDefault="007E050D">
      <w:pPr>
        <w:pStyle w:val="Default"/>
        <w:framePr w:w="9700" w:wrap="auto" w:vAnchor="page" w:hAnchor="page" w:x="1124" w:y="12056"/>
        <w:rPr>
          <w:sz w:val="16"/>
          <w:szCs w:val="16"/>
        </w:rPr>
      </w:pPr>
    </w:p>
    <w:p w:rsidR="007E050D" w:rsidRDefault="007E050D">
      <w:pPr>
        <w:pStyle w:val="Default"/>
        <w:framePr w:w="10410" w:wrap="auto" w:vAnchor="page" w:hAnchor="page" w:x="1124" w:y="12056"/>
        <w:rPr>
          <w:sz w:val="16"/>
          <w:szCs w:val="16"/>
        </w:rPr>
      </w:pPr>
      <w:r>
        <w:rPr>
          <w:sz w:val="16"/>
          <w:szCs w:val="16"/>
        </w:rPr>
        <w:t xml:space="preserve">Is the PI or any other employee or student participating in this project debarred, suspended or otherwise excluded from or ineligible for participation </w:t>
      </w:r>
      <w:proofErr w:type="gramStart"/>
      <w:r>
        <w:rPr>
          <w:sz w:val="16"/>
          <w:szCs w:val="16"/>
        </w:rPr>
        <w:t>in</w:t>
      </w:r>
      <w:proofErr w:type="gramEnd"/>
      <w:r>
        <w:rPr>
          <w:sz w:val="16"/>
          <w:szCs w:val="16"/>
        </w:rPr>
        <w:t xml:space="preserve"> </w:t>
      </w:r>
    </w:p>
    <w:p w:rsidR="007E050D" w:rsidRDefault="007E050D">
      <w:pPr>
        <w:pStyle w:val="Default"/>
        <w:framePr w:w="2630" w:wrap="auto" w:vAnchor="page" w:hAnchor="page" w:x="1124" w:y="12262"/>
        <w:rPr>
          <w:sz w:val="16"/>
          <w:szCs w:val="16"/>
        </w:rPr>
      </w:pPr>
    </w:p>
    <w:p w:rsidR="007E050D" w:rsidRDefault="007E050D">
      <w:pPr>
        <w:pStyle w:val="Default"/>
        <w:framePr w:w="3340" w:wrap="auto" w:vAnchor="page" w:hAnchor="page" w:x="1124" w:y="12262"/>
        <w:rPr>
          <w:sz w:val="16"/>
          <w:szCs w:val="16"/>
        </w:rPr>
      </w:pPr>
      <w:proofErr w:type="gramStart"/>
      <w:r>
        <w:rPr>
          <w:sz w:val="16"/>
          <w:szCs w:val="16"/>
        </w:rPr>
        <w:t>federal</w:t>
      </w:r>
      <w:proofErr w:type="gramEnd"/>
      <w:r>
        <w:rPr>
          <w:sz w:val="16"/>
          <w:szCs w:val="16"/>
        </w:rPr>
        <w:t xml:space="preserve"> assistance programs or activities?</w:t>
      </w:r>
    </w:p>
    <w:p w:rsidR="007E050D" w:rsidRDefault="007E050D">
      <w:pPr>
        <w:pStyle w:val="Default"/>
        <w:framePr w:w="213" w:wrap="auto" w:vAnchor="page" w:hAnchor="page" w:x="4339" w:y="12260"/>
        <w:rPr>
          <w:sz w:val="16"/>
          <w:szCs w:val="16"/>
        </w:rPr>
      </w:pPr>
    </w:p>
    <w:p w:rsidR="007E050D" w:rsidRDefault="007E050D">
      <w:pPr>
        <w:pStyle w:val="Default"/>
        <w:framePr w:w="926" w:wrap="auto" w:vAnchor="page" w:hAnchor="page" w:x="4339" w:y="12260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yes</w:t>
      </w:r>
      <w:proofErr w:type="gramEnd"/>
    </w:p>
    <w:p w:rsidR="007E050D" w:rsidRDefault="007E050D">
      <w:pPr>
        <w:pStyle w:val="Default"/>
        <w:framePr w:w="208" w:wrap="auto" w:vAnchor="page" w:hAnchor="page" w:x="4889" w:y="12260"/>
        <w:rPr>
          <w:sz w:val="16"/>
          <w:szCs w:val="16"/>
        </w:rPr>
      </w:pPr>
    </w:p>
    <w:p w:rsidR="007E050D" w:rsidRDefault="007E050D">
      <w:pPr>
        <w:pStyle w:val="Default"/>
        <w:framePr w:w="921" w:wrap="auto" w:vAnchor="page" w:hAnchor="page" w:x="4889" w:y="12260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no</w:t>
      </w:r>
      <w:proofErr w:type="gramEnd"/>
      <w:r>
        <w:rPr>
          <w:b/>
          <w:bCs/>
          <w:sz w:val="16"/>
          <w:szCs w:val="16"/>
        </w:rPr>
        <w:t xml:space="preserve"> </w:t>
      </w:r>
    </w:p>
    <w:p w:rsidR="007E050D" w:rsidRDefault="007E050D">
      <w:pPr>
        <w:pStyle w:val="Default"/>
        <w:framePr w:w="2026" w:wrap="auto" w:vAnchor="page" w:hAnchor="page" w:x="5100" w:y="12262"/>
        <w:rPr>
          <w:sz w:val="16"/>
          <w:szCs w:val="16"/>
        </w:rPr>
      </w:pPr>
    </w:p>
    <w:p w:rsidR="007E050D" w:rsidRDefault="007E050D">
      <w:pPr>
        <w:pStyle w:val="Default"/>
        <w:framePr w:w="2736" w:wrap="auto" w:vAnchor="page" w:hAnchor="page" w:x="5100" w:y="12262"/>
        <w:rPr>
          <w:sz w:val="16"/>
          <w:szCs w:val="16"/>
        </w:rPr>
      </w:pPr>
      <w:r>
        <w:rPr>
          <w:sz w:val="16"/>
          <w:szCs w:val="16"/>
        </w:rPr>
        <w:t xml:space="preserve"> (If “yes,” explain in Section D </w:t>
      </w:r>
    </w:p>
    <w:p w:rsidR="007E050D" w:rsidRDefault="007E050D">
      <w:pPr>
        <w:pStyle w:val="Default"/>
        <w:framePr w:w="675" w:wrap="auto" w:vAnchor="page" w:hAnchor="page" w:x="7128" w:y="12261"/>
        <w:rPr>
          <w:sz w:val="16"/>
          <w:szCs w:val="16"/>
        </w:rPr>
      </w:pPr>
    </w:p>
    <w:p w:rsidR="007E050D" w:rsidRDefault="007E050D">
      <w:pPr>
        <w:pStyle w:val="Default"/>
        <w:framePr w:w="1387" w:wrap="auto" w:vAnchor="page" w:hAnchor="page" w:x="7128" w:y="12261"/>
        <w:rPr>
          <w:sz w:val="16"/>
          <w:szCs w:val="16"/>
        </w:rPr>
      </w:pPr>
      <w:r>
        <w:rPr>
          <w:i/>
          <w:iCs/>
          <w:sz w:val="16"/>
          <w:szCs w:val="16"/>
        </w:rPr>
        <w:t>Comments</w:t>
      </w:r>
    </w:p>
    <w:p w:rsidR="007E050D" w:rsidRDefault="007E050D">
      <w:pPr>
        <w:pStyle w:val="Default"/>
        <w:framePr w:w="564" w:wrap="auto" w:vAnchor="page" w:hAnchor="page" w:x="7810" w:y="12262"/>
        <w:rPr>
          <w:sz w:val="16"/>
          <w:szCs w:val="16"/>
        </w:rPr>
      </w:pPr>
    </w:p>
    <w:p w:rsidR="007E050D" w:rsidRDefault="007E050D">
      <w:pPr>
        <w:pStyle w:val="Default"/>
        <w:framePr w:w="1274" w:wrap="auto" w:vAnchor="page" w:hAnchor="page" w:x="7810" w:y="1226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below</w:t>
      </w:r>
      <w:proofErr w:type="gramEnd"/>
      <w:r>
        <w:rPr>
          <w:sz w:val="16"/>
          <w:szCs w:val="16"/>
        </w:rPr>
        <w:t xml:space="preserve">.) </w:t>
      </w:r>
    </w:p>
    <w:p w:rsidR="007E050D" w:rsidRDefault="007E050D" w:rsidP="00243DCB">
      <w:pPr>
        <w:pStyle w:val="Default"/>
        <w:framePr w:w="243" w:wrap="auto" w:vAnchor="page" w:hAnchor="page" w:x="4098" w:y="12304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7E050D" w:rsidRDefault="007E050D" w:rsidP="00243DCB">
      <w:pPr>
        <w:pStyle w:val="Default"/>
        <w:framePr w:w="231" w:wrap="auto" w:vAnchor="page" w:hAnchor="page" w:x="4648" w:y="12304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7E050D" w:rsidRDefault="007E050D">
      <w:pPr>
        <w:pStyle w:val="Default"/>
        <w:framePr w:w="3990" w:wrap="auto" w:vAnchor="page" w:hAnchor="page" w:x="1117" w:y="12613"/>
        <w:rPr>
          <w:sz w:val="16"/>
          <w:szCs w:val="16"/>
        </w:rPr>
      </w:pPr>
    </w:p>
    <w:p w:rsidR="007E050D" w:rsidRDefault="007E050D">
      <w:pPr>
        <w:pStyle w:val="Default"/>
        <w:framePr w:w="4700" w:wrap="auto" w:vAnchor="page" w:hAnchor="page" w:x="1117" w:y="12613"/>
        <w:rPr>
          <w:sz w:val="16"/>
          <w:szCs w:val="16"/>
        </w:rPr>
      </w:pPr>
      <w:r>
        <w:rPr>
          <w:sz w:val="16"/>
          <w:szCs w:val="16"/>
        </w:rPr>
        <w:t xml:space="preserve">The Organization Certifies they: (answer all questions below) </w:t>
      </w:r>
    </w:p>
    <w:p w:rsidR="007E050D" w:rsidRDefault="007E050D">
      <w:pPr>
        <w:pStyle w:val="Default"/>
        <w:framePr w:w="275" w:wrap="auto" w:vAnchor="page" w:hAnchor="page" w:x="1507" w:y="12855"/>
        <w:rPr>
          <w:sz w:val="16"/>
          <w:szCs w:val="16"/>
        </w:rPr>
      </w:pPr>
    </w:p>
    <w:p w:rsidR="007E050D" w:rsidRDefault="007E050D">
      <w:pPr>
        <w:pStyle w:val="Default"/>
        <w:framePr w:w="985" w:wrap="auto" w:vAnchor="page" w:hAnchor="page" w:x="1507" w:y="12855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are</w:t>
      </w:r>
      <w:proofErr w:type="gramEnd"/>
      <w:r>
        <w:rPr>
          <w:sz w:val="16"/>
          <w:szCs w:val="16"/>
        </w:rPr>
        <w:t xml:space="preserve"> </w:t>
      </w:r>
    </w:p>
    <w:p w:rsidR="007E050D" w:rsidRDefault="007E050D">
      <w:pPr>
        <w:pStyle w:val="Default"/>
        <w:framePr w:w="519" w:wrap="auto" w:vAnchor="page" w:hAnchor="page" w:x="2227" w:y="12855"/>
        <w:rPr>
          <w:sz w:val="16"/>
          <w:szCs w:val="16"/>
        </w:rPr>
      </w:pPr>
    </w:p>
    <w:p w:rsidR="007E050D" w:rsidRDefault="007E050D">
      <w:pPr>
        <w:pStyle w:val="Default"/>
        <w:framePr w:w="1229" w:wrap="auto" w:vAnchor="page" w:hAnchor="page" w:x="2227" w:y="12855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are</w:t>
      </w:r>
      <w:proofErr w:type="gramEnd"/>
      <w:r>
        <w:rPr>
          <w:sz w:val="16"/>
          <w:szCs w:val="16"/>
        </w:rPr>
        <w:t xml:space="preserve"> not </w:t>
      </w:r>
    </w:p>
    <w:p w:rsidR="007E050D" w:rsidRDefault="007E050D">
      <w:pPr>
        <w:pStyle w:val="Default"/>
        <w:framePr w:w="6953" w:wrap="auto" w:vAnchor="page" w:hAnchor="page" w:x="3097" w:y="12855"/>
        <w:rPr>
          <w:sz w:val="16"/>
          <w:szCs w:val="16"/>
        </w:rPr>
      </w:pPr>
    </w:p>
    <w:p w:rsidR="007E050D" w:rsidRDefault="007E050D">
      <w:pPr>
        <w:pStyle w:val="Default"/>
        <w:framePr w:w="7663" w:wrap="auto" w:vAnchor="page" w:hAnchor="page" w:x="3097" w:y="12855"/>
        <w:rPr>
          <w:sz w:val="16"/>
          <w:szCs w:val="16"/>
        </w:rPr>
      </w:pPr>
      <w:proofErr w:type="gramStart"/>
      <w:r>
        <w:rPr>
          <w:sz w:val="16"/>
          <w:szCs w:val="16"/>
        </w:rPr>
        <w:t>presently</w:t>
      </w:r>
      <w:proofErr w:type="gramEnd"/>
      <w:r>
        <w:rPr>
          <w:sz w:val="16"/>
          <w:szCs w:val="16"/>
        </w:rPr>
        <w:t xml:space="preserve"> debarred, suspended, proposed for debarment, or declared ineligible for award of federal contracts </w:t>
      </w:r>
    </w:p>
    <w:p w:rsidR="007E050D" w:rsidRDefault="007E050D" w:rsidP="002F2B05">
      <w:pPr>
        <w:pStyle w:val="Default"/>
        <w:framePr w:w="264" w:wrap="auto" w:vAnchor="page" w:hAnchor="page" w:x="1307" w:y="12882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7E050D" w:rsidRDefault="007E050D" w:rsidP="002F2B05">
      <w:pPr>
        <w:pStyle w:val="Default"/>
        <w:framePr w:w="276" w:wrap="auto" w:vAnchor="page" w:hAnchor="page" w:x="2027" w:y="12882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7E050D" w:rsidRDefault="007E050D">
      <w:pPr>
        <w:pStyle w:val="Default"/>
        <w:framePr w:w="275" w:wrap="auto" w:vAnchor="page" w:hAnchor="page" w:x="1507" w:y="13102"/>
        <w:rPr>
          <w:sz w:val="16"/>
          <w:szCs w:val="16"/>
        </w:rPr>
      </w:pPr>
    </w:p>
    <w:p w:rsidR="007E050D" w:rsidRDefault="007E050D">
      <w:pPr>
        <w:pStyle w:val="Default"/>
        <w:framePr w:w="985" w:wrap="auto" w:vAnchor="page" w:hAnchor="page" w:x="1507" w:y="1310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are</w:t>
      </w:r>
      <w:proofErr w:type="gramEnd"/>
      <w:r>
        <w:rPr>
          <w:sz w:val="16"/>
          <w:szCs w:val="16"/>
        </w:rPr>
        <w:t xml:space="preserve"> </w:t>
      </w:r>
    </w:p>
    <w:p w:rsidR="007E050D" w:rsidRDefault="007E050D">
      <w:pPr>
        <w:pStyle w:val="Default"/>
        <w:framePr w:w="519" w:wrap="auto" w:vAnchor="page" w:hAnchor="page" w:x="2227" w:y="13102"/>
        <w:rPr>
          <w:sz w:val="16"/>
          <w:szCs w:val="16"/>
        </w:rPr>
      </w:pPr>
    </w:p>
    <w:p w:rsidR="007E050D" w:rsidRDefault="007E050D">
      <w:pPr>
        <w:pStyle w:val="Default"/>
        <w:framePr w:w="1229" w:wrap="auto" w:vAnchor="page" w:hAnchor="page" w:x="2227" w:y="1310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are</w:t>
      </w:r>
      <w:proofErr w:type="gramEnd"/>
      <w:r>
        <w:rPr>
          <w:sz w:val="16"/>
          <w:szCs w:val="16"/>
        </w:rPr>
        <w:t xml:space="preserve"> not </w:t>
      </w:r>
    </w:p>
    <w:p w:rsidR="007E050D" w:rsidRDefault="007E050D">
      <w:pPr>
        <w:pStyle w:val="Default"/>
        <w:framePr w:w="5785" w:wrap="auto" w:vAnchor="page" w:hAnchor="page" w:x="3097" w:y="13102"/>
        <w:rPr>
          <w:sz w:val="16"/>
          <w:szCs w:val="16"/>
        </w:rPr>
      </w:pPr>
    </w:p>
    <w:p w:rsidR="007E050D" w:rsidRDefault="007E050D">
      <w:pPr>
        <w:pStyle w:val="Default"/>
        <w:framePr w:w="6495" w:wrap="auto" w:vAnchor="page" w:hAnchor="page" w:x="3097" w:y="13102"/>
        <w:rPr>
          <w:sz w:val="16"/>
          <w:szCs w:val="16"/>
        </w:rPr>
      </w:pPr>
      <w:proofErr w:type="gramStart"/>
      <w:r>
        <w:rPr>
          <w:sz w:val="16"/>
          <w:szCs w:val="16"/>
        </w:rPr>
        <w:t>presently</w:t>
      </w:r>
      <w:proofErr w:type="gramEnd"/>
      <w:r>
        <w:rPr>
          <w:sz w:val="16"/>
          <w:szCs w:val="16"/>
        </w:rPr>
        <w:t xml:space="preserve"> indicted for, or otherwise criminally or civilly charged by a governmental entity </w:t>
      </w:r>
    </w:p>
    <w:p w:rsidR="007E050D" w:rsidRDefault="007E050D" w:rsidP="002F2B05">
      <w:pPr>
        <w:pStyle w:val="Default"/>
        <w:framePr w:w="239" w:wrap="auto" w:vAnchor="page" w:hAnchor="page" w:x="1320" w:y="13136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7E050D" w:rsidRDefault="007E050D" w:rsidP="002F2B05">
      <w:pPr>
        <w:pStyle w:val="Default"/>
        <w:framePr w:w="238" w:wrap="auto" w:vAnchor="page" w:hAnchor="page" w:x="2027" w:y="13129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7E050D" w:rsidRDefault="007E050D">
      <w:pPr>
        <w:pStyle w:val="Default"/>
        <w:framePr w:w="382" w:wrap="auto" w:vAnchor="page" w:hAnchor="page" w:x="1507" w:y="13349"/>
        <w:rPr>
          <w:sz w:val="16"/>
          <w:szCs w:val="16"/>
        </w:rPr>
      </w:pPr>
    </w:p>
    <w:p w:rsidR="007E050D" w:rsidRDefault="007E050D">
      <w:pPr>
        <w:pStyle w:val="Default"/>
        <w:framePr w:w="1092" w:wrap="auto" w:vAnchor="page" w:hAnchor="page" w:x="1507" w:y="1334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have</w:t>
      </w:r>
      <w:proofErr w:type="gramEnd"/>
      <w:r>
        <w:rPr>
          <w:sz w:val="16"/>
          <w:szCs w:val="16"/>
        </w:rPr>
        <w:t xml:space="preserve"> </w:t>
      </w:r>
    </w:p>
    <w:p w:rsidR="007E050D" w:rsidRDefault="007E050D">
      <w:pPr>
        <w:pStyle w:val="Default"/>
        <w:framePr w:w="626" w:wrap="auto" w:vAnchor="page" w:hAnchor="page" w:x="2227" w:y="13349"/>
        <w:rPr>
          <w:sz w:val="16"/>
          <w:szCs w:val="16"/>
        </w:rPr>
      </w:pPr>
    </w:p>
    <w:p w:rsidR="007E050D" w:rsidRDefault="007E050D">
      <w:pPr>
        <w:pStyle w:val="Default"/>
        <w:framePr w:w="1336" w:wrap="auto" w:vAnchor="page" w:hAnchor="page" w:x="2227" w:y="1334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have</w:t>
      </w:r>
      <w:proofErr w:type="gramEnd"/>
      <w:r>
        <w:rPr>
          <w:sz w:val="16"/>
          <w:szCs w:val="16"/>
        </w:rPr>
        <w:t xml:space="preserve"> not </w:t>
      </w:r>
    </w:p>
    <w:p w:rsidR="007E050D" w:rsidRDefault="007E050D">
      <w:pPr>
        <w:pStyle w:val="Default"/>
        <w:framePr w:w="8113" w:wrap="auto" w:vAnchor="page" w:hAnchor="page" w:x="3095" w:y="13349"/>
        <w:rPr>
          <w:sz w:val="16"/>
          <w:szCs w:val="16"/>
        </w:rPr>
      </w:pPr>
    </w:p>
    <w:p w:rsidR="007E050D" w:rsidRDefault="007E050D">
      <w:pPr>
        <w:pStyle w:val="Default"/>
        <w:framePr w:w="8823" w:wrap="auto" w:vAnchor="page" w:hAnchor="page" w:x="3095" w:y="13349"/>
        <w:rPr>
          <w:sz w:val="16"/>
          <w:szCs w:val="16"/>
        </w:rPr>
      </w:pPr>
      <w:proofErr w:type="gramStart"/>
      <w:r>
        <w:rPr>
          <w:sz w:val="16"/>
          <w:szCs w:val="16"/>
        </w:rPr>
        <w:t>within</w:t>
      </w:r>
      <w:proofErr w:type="gramEnd"/>
      <w:r>
        <w:rPr>
          <w:sz w:val="16"/>
          <w:szCs w:val="16"/>
        </w:rPr>
        <w:t xml:space="preserve"> three (3) years preceding this offer, been convicted of or had a civil judgment rendered against them for commission of </w:t>
      </w:r>
    </w:p>
    <w:p w:rsidR="007E050D" w:rsidRDefault="007E050D">
      <w:pPr>
        <w:pStyle w:val="Default"/>
        <w:framePr w:w="7932" w:wrap="auto" w:vAnchor="page" w:hAnchor="page" w:x="3095" w:y="13544"/>
        <w:rPr>
          <w:sz w:val="16"/>
          <w:szCs w:val="16"/>
        </w:rPr>
      </w:pPr>
    </w:p>
    <w:p w:rsidR="007E050D" w:rsidRDefault="007E050D">
      <w:pPr>
        <w:pStyle w:val="Default"/>
        <w:framePr w:w="8642" w:wrap="auto" w:vAnchor="page" w:hAnchor="page" w:x="3095" w:y="13544"/>
        <w:rPr>
          <w:sz w:val="16"/>
          <w:szCs w:val="16"/>
        </w:rPr>
      </w:pPr>
      <w:proofErr w:type="gramStart"/>
      <w:r>
        <w:rPr>
          <w:sz w:val="16"/>
          <w:szCs w:val="16"/>
        </w:rPr>
        <w:t>fraud</w:t>
      </w:r>
      <w:proofErr w:type="gramEnd"/>
      <w:r>
        <w:rPr>
          <w:sz w:val="16"/>
          <w:szCs w:val="16"/>
        </w:rPr>
        <w:t xml:space="preserve"> or criminal offense in connection with obtaining, attempting to obtain, or performing a public (federal, state, or local) </w:t>
      </w:r>
    </w:p>
    <w:p w:rsidR="007E050D" w:rsidRDefault="007E050D">
      <w:pPr>
        <w:pStyle w:val="Default"/>
        <w:framePr w:w="7950" w:wrap="auto" w:vAnchor="page" w:hAnchor="page" w:x="3095" w:y="13734"/>
        <w:rPr>
          <w:sz w:val="16"/>
          <w:szCs w:val="16"/>
        </w:rPr>
      </w:pPr>
    </w:p>
    <w:p w:rsidR="007E050D" w:rsidRDefault="007E050D">
      <w:pPr>
        <w:pStyle w:val="Default"/>
        <w:framePr w:w="8660" w:wrap="auto" w:vAnchor="page" w:hAnchor="page" w:x="3095" w:y="13734"/>
        <w:rPr>
          <w:sz w:val="16"/>
          <w:szCs w:val="16"/>
        </w:rPr>
      </w:pPr>
      <w:proofErr w:type="gramStart"/>
      <w:r>
        <w:rPr>
          <w:sz w:val="16"/>
          <w:szCs w:val="16"/>
        </w:rPr>
        <w:t>contract</w:t>
      </w:r>
      <w:proofErr w:type="gramEnd"/>
      <w:r>
        <w:rPr>
          <w:sz w:val="16"/>
          <w:szCs w:val="16"/>
        </w:rPr>
        <w:t xml:space="preserve"> or subcontract; violation of Federal or State antitrust statutes relating to the submission of offers; or commission of </w:t>
      </w:r>
    </w:p>
    <w:p w:rsidR="007E050D" w:rsidRDefault="007E050D">
      <w:pPr>
        <w:pStyle w:val="Default"/>
        <w:framePr w:w="7731" w:wrap="auto" w:vAnchor="page" w:hAnchor="page" w:x="3095" w:y="13922"/>
        <w:rPr>
          <w:sz w:val="16"/>
          <w:szCs w:val="16"/>
        </w:rPr>
      </w:pPr>
    </w:p>
    <w:p w:rsidR="007E050D" w:rsidRDefault="007E050D">
      <w:pPr>
        <w:pStyle w:val="Default"/>
        <w:framePr w:w="8441" w:wrap="auto" w:vAnchor="page" w:hAnchor="page" w:x="3095" w:y="13922"/>
        <w:rPr>
          <w:sz w:val="16"/>
          <w:szCs w:val="16"/>
        </w:rPr>
      </w:pPr>
      <w:proofErr w:type="gramStart"/>
      <w:r>
        <w:rPr>
          <w:sz w:val="16"/>
          <w:szCs w:val="16"/>
        </w:rPr>
        <w:t>embezzlement</w:t>
      </w:r>
      <w:proofErr w:type="gramEnd"/>
      <w:r>
        <w:rPr>
          <w:sz w:val="16"/>
          <w:szCs w:val="16"/>
        </w:rPr>
        <w:t xml:space="preserve">, theft, forgery, bribery, falsification or destruction of records, making false statements or receiving stolen </w:t>
      </w:r>
    </w:p>
    <w:p w:rsidR="007E050D" w:rsidRDefault="007E050D">
      <w:pPr>
        <w:pStyle w:val="Default"/>
        <w:framePr w:w="582" w:wrap="auto" w:vAnchor="page" w:hAnchor="page" w:x="3095" w:y="14112"/>
        <w:rPr>
          <w:sz w:val="16"/>
          <w:szCs w:val="16"/>
        </w:rPr>
      </w:pPr>
    </w:p>
    <w:p w:rsidR="007E050D" w:rsidRDefault="007E050D">
      <w:pPr>
        <w:pStyle w:val="Default"/>
        <w:framePr w:w="1292" w:wrap="auto" w:vAnchor="page" w:hAnchor="page" w:x="3095" w:y="14112"/>
        <w:rPr>
          <w:sz w:val="16"/>
          <w:szCs w:val="16"/>
        </w:rPr>
      </w:pPr>
      <w:proofErr w:type="gramStart"/>
      <w:r>
        <w:rPr>
          <w:sz w:val="16"/>
          <w:szCs w:val="16"/>
        </w:rPr>
        <w:t>property</w:t>
      </w:r>
      <w:proofErr w:type="gramEnd"/>
      <w:r>
        <w:rPr>
          <w:sz w:val="16"/>
          <w:szCs w:val="16"/>
        </w:rPr>
        <w:t xml:space="preserve"> </w:t>
      </w:r>
    </w:p>
    <w:p w:rsidR="007E050D" w:rsidRDefault="007E050D" w:rsidP="002F2B05">
      <w:pPr>
        <w:pStyle w:val="Default"/>
        <w:framePr w:w="252" w:wrap="auto" w:vAnchor="page" w:hAnchor="page" w:x="1307" w:y="13376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7E050D" w:rsidRDefault="007E050D" w:rsidP="002F2B05">
      <w:pPr>
        <w:pStyle w:val="Default"/>
        <w:framePr w:w="251" w:wrap="auto" w:vAnchor="page" w:hAnchor="page" w:x="2027" w:y="13376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7E050D" w:rsidRDefault="007E050D">
      <w:pPr>
        <w:pStyle w:val="Default"/>
        <w:framePr w:w="382" w:wrap="auto" w:vAnchor="page" w:hAnchor="page" w:x="1507" w:y="14409"/>
        <w:rPr>
          <w:sz w:val="16"/>
          <w:szCs w:val="16"/>
        </w:rPr>
      </w:pPr>
    </w:p>
    <w:p w:rsidR="007E050D" w:rsidRDefault="007E050D">
      <w:pPr>
        <w:pStyle w:val="Default"/>
        <w:framePr w:w="1092" w:wrap="auto" w:vAnchor="page" w:hAnchor="page" w:x="1507" w:y="1440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have</w:t>
      </w:r>
      <w:proofErr w:type="gramEnd"/>
      <w:r>
        <w:rPr>
          <w:sz w:val="16"/>
          <w:szCs w:val="16"/>
        </w:rPr>
        <w:t xml:space="preserve"> </w:t>
      </w:r>
    </w:p>
    <w:p w:rsidR="007E050D" w:rsidRDefault="007E050D">
      <w:pPr>
        <w:pStyle w:val="Default"/>
        <w:framePr w:w="626" w:wrap="auto" w:vAnchor="page" w:hAnchor="page" w:x="2227" w:y="14409"/>
        <w:rPr>
          <w:sz w:val="16"/>
          <w:szCs w:val="16"/>
        </w:rPr>
      </w:pPr>
    </w:p>
    <w:p w:rsidR="007E050D" w:rsidRDefault="007E050D">
      <w:pPr>
        <w:pStyle w:val="Default"/>
        <w:framePr w:w="1336" w:wrap="auto" w:vAnchor="page" w:hAnchor="page" w:x="2227" w:y="1440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have</w:t>
      </w:r>
      <w:proofErr w:type="gramEnd"/>
      <w:r>
        <w:rPr>
          <w:sz w:val="16"/>
          <w:szCs w:val="16"/>
        </w:rPr>
        <w:t xml:space="preserve"> not </w:t>
      </w:r>
    </w:p>
    <w:p w:rsidR="007E050D" w:rsidRDefault="007E050D">
      <w:pPr>
        <w:pStyle w:val="Default"/>
        <w:framePr w:w="7331" w:wrap="auto" w:vAnchor="page" w:hAnchor="page" w:x="3095" w:y="14409"/>
        <w:rPr>
          <w:sz w:val="16"/>
          <w:szCs w:val="16"/>
        </w:rPr>
      </w:pPr>
    </w:p>
    <w:p w:rsidR="007E050D" w:rsidRDefault="007E050D">
      <w:pPr>
        <w:pStyle w:val="Default"/>
        <w:framePr w:w="8041" w:wrap="auto" w:vAnchor="page" w:hAnchor="page" w:x="3095" w:y="14409"/>
        <w:rPr>
          <w:sz w:val="16"/>
          <w:szCs w:val="16"/>
        </w:rPr>
      </w:pPr>
      <w:proofErr w:type="gramStart"/>
      <w:r>
        <w:rPr>
          <w:sz w:val="16"/>
          <w:szCs w:val="16"/>
        </w:rPr>
        <w:t>within</w:t>
      </w:r>
      <w:proofErr w:type="gramEnd"/>
      <w:r>
        <w:rPr>
          <w:sz w:val="16"/>
          <w:szCs w:val="16"/>
        </w:rPr>
        <w:t xml:space="preserve"> three (3) years preceding this offer, had one or more contracts terminated for default by any federal agency </w:t>
      </w:r>
    </w:p>
    <w:p w:rsidR="007E050D" w:rsidRDefault="007E050D" w:rsidP="002F2B05">
      <w:pPr>
        <w:pStyle w:val="Default"/>
        <w:framePr w:w="252" w:wrap="auto" w:vAnchor="page" w:hAnchor="page" w:x="1307" w:y="14436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60" w:name="topmostSubform[0].Page2[0].Document[0].P"/>
    <w:bookmarkEnd w:id="60"/>
    <w:p w:rsidR="007E050D" w:rsidRDefault="007E050D" w:rsidP="002F2B05">
      <w:pPr>
        <w:pStyle w:val="Default"/>
        <w:framePr w:w="238" w:wrap="auto" w:vAnchor="page" w:hAnchor="page" w:x="2027" w:y="14436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61" w:name="topmostSubform[0].Page2[0].yes_2[0]"/>
    <w:bookmarkEnd w:id="61"/>
    <w:p w:rsidR="007E050D" w:rsidRDefault="007E050D" w:rsidP="00243DCB">
      <w:pPr>
        <w:pStyle w:val="Default"/>
        <w:framePr w:w="243" w:wrap="auto" w:vAnchor="page" w:hAnchor="page" w:x="1127" w:y="1495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62" w:name="topmostSubform[0].Page2[0].no_The_goods_"/>
    <w:bookmarkEnd w:id="62"/>
    <w:p w:rsidR="007E050D" w:rsidRDefault="007E050D" w:rsidP="00243DCB">
      <w:pPr>
        <w:pStyle w:val="Default"/>
        <w:framePr w:w="278" w:wrap="auto" w:vAnchor="page" w:hAnchor="page" w:x="1677" w:y="1495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63" w:name="topmostSubform[0].Page2[0].Amount[0]"/>
    <w:bookmarkEnd w:id="63"/>
    <w:p w:rsidR="007E050D" w:rsidRDefault="008303B8" w:rsidP="00243DCB">
      <w:pPr>
        <w:pStyle w:val="Default"/>
        <w:framePr w:w="792" w:wrap="auto" w:vAnchor="page" w:hAnchor="page" w:x="4463" w:y="5302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4" w:name="Text9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64"/>
      <w:r w:rsidR="007E050D"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7E050D"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 w:rsidR="007E050D">
        <w:rPr>
          <w:sz w:val="16"/>
          <w:szCs w:val="16"/>
        </w:rPr>
        <w:fldChar w:fldCharType="end"/>
      </w:r>
    </w:p>
    <w:bookmarkStart w:id="65" w:name="topmostSubform[0].Page2[0].Pending[0]"/>
    <w:bookmarkEnd w:id="65"/>
    <w:p w:rsidR="007E050D" w:rsidRDefault="008303B8" w:rsidP="00243DCB">
      <w:pPr>
        <w:pStyle w:val="Default"/>
        <w:framePr w:w="243" w:wrap="auto" w:vAnchor="page" w:hAnchor="page" w:x="1134" w:y="6893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6" w:name="Check12"/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66"/>
    </w:p>
    <w:bookmarkStart w:id="67" w:name="topmostSubform[0].Page2[0].Date_IRB_dete"/>
    <w:bookmarkEnd w:id="67"/>
    <w:p w:rsidR="007E050D" w:rsidRDefault="008303B8" w:rsidP="00243DCB">
      <w:pPr>
        <w:pStyle w:val="Default"/>
        <w:framePr w:w="1958" w:wrap="auto" w:vAnchor="page" w:hAnchor="page" w:x="4828" w:y="7061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8" w:name="Text10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68"/>
      <w:r w:rsidR="007E050D"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7E050D"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 w:rsidR="007E050D">
        <w:rPr>
          <w:sz w:val="16"/>
          <w:szCs w:val="16"/>
        </w:rPr>
        <w:fldChar w:fldCharType="end"/>
      </w:r>
    </w:p>
    <w:bookmarkStart w:id="69" w:name="topmostSubform[0].Page2[0].Federalwide_A"/>
    <w:bookmarkEnd w:id="69"/>
    <w:p w:rsidR="007E050D" w:rsidRDefault="008303B8" w:rsidP="00243DCB">
      <w:pPr>
        <w:pStyle w:val="Default"/>
        <w:framePr w:w="1922" w:wrap="auto" w:vAnchor="page" w:hAnchor="page" w:x="7473" w:y="7311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0" w:name="Text12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70"/>
      <w:r w:rsidR="007E050D"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7E050D"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 w:rsidR="007E050D">
        <w:rPr>
          <w:sz w:val="16"/>
          <w:szCs w:val="16"/>
        </w:rPr>
        <w:fldChar w:fldCharType="end"/>
      </w:r>
    </w:p>
    <w:bookmarkStart w:id="71" w:name="topmostSubform[0].Page2[0].IRB_Number[0]"/>
    <w:bookmarkEnd w:id="71"/>
    <w:p w:rsidR="007E050D" w:rsidRDefault="008303B8" w:rsidP="00243DCB">
      <w:pPr>
        <w:pStyle w:val="Default"/>
        <w:framePr w:w="2680" w:wrap="auto" w:vAnchor="page" w:hAnchor="page" w:x="2034" w:y="7332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2" w:name="Text11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72"/>
      <w:r w:rsidR="007E050D"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7E050D"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 w:rsidR="007E050D">
        <w:rPr>
          <w:sz w:val="16"/>
          <w:szCs w:val="16"/>
        </w:rPr>
        <w:fldChar w:fldCharType="end"/>
      </w:r>
    </w:p>
    <w:bookmarkStart w:id="73" w:name="topmostSubform[0].Page2[0].Approval_date"/>
    <w:bookmarkEnd w:id="73"/>
    <w:p w:rsidR="007E050D" w:rsidRDefault="008303B8" w:rsidP="00243DCB">
      <w:pPr>
        <w:pStyle w:val="Default"/>
        <w:framePr w:w="938" w:wrap="auto" w:vAnchor="page" w:hAnchor="page" w:x="4497" w:y="7707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4" w:name="Text13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74"/>
      <w:r w:rsidR="007E050D"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7E050D"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 w:rsidR="007E050D">
        <w:rPr>
          <w:sz w:val="16"/>
          <w:szCs w:val="16"/>
        </w:rPr>
        <w:fldChar w:fldCharType="end"/>
      </w:r>
    </w:p>
    <w:bookmarkStart w:id="75" w:name="topmostSubform[0].Page2[0].and_IACUC_Num"/>
    <w:bookmarkEnd w:id="75"/>
    <w:p w:rsidR="007E050D" w:rsidRDefault="008303B8" w:rsidP="00243DCB">
      <w:pPr>
        <w:pStyle w:val="Default"/>
        <w:framePr w:w="1629" w:wrap="auto" w:vAnchor="page" w:hAnchor="page" w:x="6998" w:y="7707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6" w:name="Text14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76"/>
      <w:r w:rsidR="007E050D"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7E050D"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 w:rsidR="007E050D">
        <w:rPr>
          <w:sz w:val="16"/>
          <w:szCs w:val="16"/>
        </w:rPr>
        <w:fldChar w:fldCharType="end"/>
      </w:r>
    </w:p>
    <w:p w:rsidR="007E050D" w:rsidRDefault="004E7E92" w:rsidP="004E7E92">
      <w:pPr>
        <w:pStyle w:val="Default"/>
        <w:framePr w:w="1212" w:wrap="auto" w:vAnchor="page" w:hAnchor="page" w:x="9565" w:y="8245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7" w:name="Text15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77"/>
      <w:r w:rsidR="007E050D"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7E050D"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 w:rsidR="007E050D">
        <w:rPr>
          <w:sz w:val="16"/>
          <w:szCs w:val="16"/>
        </w:rPr>
        <w:fldChar w:fldCharType="end"/>
      </w:r>
    </w:p>
    <w:bookmarkStart w:id="78" w:name="topmostSubform[0].Page2[0].If_yes_provid"/>
    <w:bookmarkStart w:id="79" w:name="topmostSubform[0].Page2[0].Not_applicabl"/>
    <w:bookmarkEnd w:id="78"/>
    <w:bookmarkEnd w:id="79"/>
    <w:p w:rsidR="007E050D" w:rsidRDefault="007E050D" w:rsidP="00243DCB">
      <w:pPr>
        <w:pStyle w:val="Default"/>
        <w:framePr w:w="231" w:wrap="auto" w:vAnchor="page" w:hAnchor="page" w:x="1307" w:y="9636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7E050D" w:rsidRDefault="007E050D" w:rsidP="00243DCB">
      <w:pPr>
        <w:pStyle w:val="Default"/>
        <w:framePr w:w="266" w:wrap="auto" w:vAnchor="page" w:hAnchor="page" w:x="1307" w:y="10056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80" w:name="topmostSubform[0].Page2[0].Subrecipient_"/>
    <w:bookmarkEnd w:id="80"/>
    <w:p w:rsidR="007E050D" w:rsidRDefault="007E050D" w:rsidP="00243DCB">
      <w:pPr>
        <w:pStyle w:val="Default"/>
        <w:framePr w:w="289" w:wrap="auto" w:vAnchor="page" w:hAnchor="page" w:x="1307" w:y="11235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7E050D" w:rsidRDefault="007E050D">
      <w:pPr>
        <w:pStyle w:val="Default"/>
        <w:framePr w:w="1288" w:wrap="auto" w:vAnchor="page" w:hAnchor="page" w:x="937" w:y="14969"/>
        <w:rPr>
          <w:sz w:val="16"/>
          <w:szCs w:val="16"/>
        </w:rPr>
      </w:pPr>
    </w:p>
    <w:p w:rsidR="007E050D" w:rsidRDefault="007E050D">
      <w:pPr>
        <w:pStyle w:val="Default"/>
        <w:framePr w:w="471" w:wrap="auto" w:vAnchor="page" w:hAnchor="page" w:x="5795" w:y="14969"/>
        <w:rPr>
          <w:sz w:val="16"/>
          <w:szCs w:val="16"/>
        </w:rPr>
      </w:pPr>
    </w:p>
    <w:bookmarkStart w:id="81" w:name="topmostSubform[0].Page2[0].SUBRECIPIENTS"/>
    <w:bookmarkStart w:id="82" w:name="topmostSubform[0].Page2[0].Attach_additi"/>
    <w:bookmarkEnd w:id="81"/>
    <w:bookmarkEnd w:id="82"/>
    <w:p w:rsidR="007E050D" w:rsidRPr="00C27B83" w:rsidRDefault="007E050D" w:rsidP="00243DCB">
      <w:pPr>
        <w:pStyle w:val="Default"/>
        <w:framePr w:w="10024" w:h="2604" w:hRule="exact" w:wrap="auto" w:vAnchor="page" w:hAnchor="page" w:x="962" w:y="260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C27B83">
        <w:rPr>
          <w:i/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Pr="00C27B83">
        <w:rPr>
          <w:i/>
          <w:sz w:val="16"/>
          <w:szCs w:val="16"/>
        </w:rPr>
        <w:instrText xml:space="preserve"> FORMTEXT </w:instrText>
      </w:r>
      <w:r w:rsidR="001F7D5C">
        <w:rPr>
          <w:i/>
          <w:sz w:val="16"/>
          <w:szCs w:val="16"/>
        </w:rPr>
      </w:r>
      <w:r w:rsidR="001F7D5C">
        <w:rPr>
          <w:i/>
          <w:sz w:val="16"/>
          <w:szCs w:val="16"/>
        </w:rPr>
        <w:fldChar w:fldCharType="separate"/>
      </w:r>
      <w:r w:rsidRPr="00C27B83">
        <w:rPr>
          <w:i/>
          <w:sz w:val="16"/>
          <w:szCs w:val="16"/>
        </w:rPr>
        <w:fldChar w:fldCharType="end"/>
      </w:r>
    </w:p>
    <w:p w:rsidR="007E050D" w:rsidRDefault="007E050D">
      <w:pPr>
        <w:pStyle w:val="Default"/>
        <w:pageBreakBefore/>
        <w:framePr w:w="10266" w:wrap="auto" w:vAnchor="page" w:hAnchor="page" w:x="937" w:y="612"/>
        <w:rPr>
          <w:sz w:val="16"/>
          <w:szCs w:val="16"/>
        </w:rPr>
      </w:pPr>
    </w:p>
    <w:p w:rsidR="007E050D" w:rsidRDefault="007E050D">
      <w:pPr>
        <w:pStyle w:val="Default"/>
        <w:framePr w:w="10976" w:wrap="auto" w:vAnchor="page" w:hAnchor="page" w:x="937" w:y="612"/>
        <w:rPr>
          <w:sz w:val="16"/>
          <w:szCs w:val="16"/>
        </w:rPr>
      </w:pPr>
      <w:r>
        <w:rPr>
          <w:sz w:val="16"/>
          <w:szCs w:val="16"/>
        </w:rPr>
        <w:t xml:space="preserve">Florida International University          </w:t>
      </w:r>
      <w:r w:rsidR="00287104">
        <w:rPr>
          <w:sz w:val="16"/>
          <w:szCs w:val="16"/>
        </w:rPr>
        <w:t xml:space="preserve">                                                                                                    </w:t>
      </w:r>
      <w:r w:rsidR="00F00B6A">
        <w:rPr>
          <w:sz w:val="16"/>
          <w:szCs w:val="16"/>
        </w:rPr>
        <w:t xml:space="preserve">       </w:t>
      </w:r>
      <w:r w:rsidR="001F7D5C">
        <w:rPr>
          <w:sz w:val="16"/>
          <w:szCs w:val="16"/>
        </w:rPr>
        <w:t xml:space="preserve">           </w:t>
      </w:r>
      <w:r w:rsidR="001F7D5C">
        <w:rPr>
          <w:sz w:val="16"/>
          <w:szCs w:val="16"/>
        </w:rPr>
        <w:t>Office of Research and Economic Development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7E050D" w:rsidRDefault="007E050D">
      <w:pPr>
        <w:pStyle w:val="Default"/>
        <w:framePr w:w="4419" w:wrap="auto" w:vAnchor="page" w:hAnchor="page" w:x="3901" w:y="789"/>
        <w:rPr>
          <w:sz w:val="16"/>
          <w:szCs w:val="16"/>
        </w:rPr>
      </w:pPr>
    </w:p>
    <w:p w:rsidR="007E050D" w:rsidRDefault="007E050D">
      <w:pPr>
        <w:pStyle w:val="Default"/>
        <w:framePr w:w="5238" w:wrap="auto" w:vAnchor="page" w:hAnchor="page" w:x="3901" w:y="78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SUBAWARDEE COMMITMENT FORM </w:t>
      </w:r>
    </w:p>
    <w:p w:rsidR="007E050D" w:rsidRDefault="007E050D">
      <w:pPr>
        <w:pStyle w:val="Default"/>
        <w:framePr w:w="1689" w:wrap="auto" w:vAnchor="page" w:hAnchor="page" w:x="937" w:y="1119"/>
        <w:rPr>
          <w:sz w:val="23"/>
          <w:szCs w:val="23"/>
        </w:rPr>
      </w:pPr>
    </w:p>
    <w:p w:rsidR="007E050D" w:rsidRDefault="007E050D">
      <w:pPr>
        <w:pStyle w:val="Default"/>
        <w:framePr w:w="2402" w:wrap="auto" w:vAnchor="page" w:hAnchor="page" w:x="937" w:y="1119"/>
        <w:rPr>
          <w:sz w:val="16"/>
          <w:szCs w:val="16"/>
        </w:rPr>
      </w:pPr>
      <w:r>
        <w:rPr>
          <w:b/>
          <w:bCs/>
          <w:sz w:val="16"/>
          <w:szCs w:val="16"/>
        </w:rPr>
        <w:t>1</w:t>
      </w:r>
      <w:r w:rsidR="004E7E9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 xml:space="preserve">. Fiscal Responsibility </w:t>
      </w:r>
    </w:p>
    <w:p w:rsidR="007E050D" w:rsidRDefault="007E050D">
      <w:pPr>
        <w:pStyle w:val="Default"/>
        <w:framePr w:w="7598" w:wrap="auto" w:vAnchor="page" w:hAnchor="page" w:x="1115" w:y="1368"/>
        <w:rPr>
          <w:sz w:val="16"/>
          <w:szCs w:val="16"/>
        </w:rPr>
      </w:pPr>
    </w:p>
    <w:p w:rsidR="007E050D" w:rsidRDefault="007E050D">
      <w:pPr>
        <w:pStyle w:val="Default"/>
        <w:framePr w:w="8308" w:wrap="auto" w:vAnchor="page" w:hAnchor="page" w:x="1115" w:y="1368"/>
        <w:rPr>
          <w:sz w:val="16"/>
          <w:szCs w:val="16"/>
        </w:rPr>
      </w:pPr>
      <w:r>
        <w:rPr>
          <w:sz w:val="16"/>
          <w:szCs w:val="16"/>
        </w:rPr>
        <w:t xml:space="preserve">The organization certifies that its financial system is in accordance with generally accepted accounting principles and: </w:t>
      </w:r>
    </w:p>
    <w:p w:rsidR="007E050D" w:rsidRDefault="007E050D">
      <w:pPr>
        <w:pStyle w:val="Default"/>
        <w:framePr w:w="9455" w:wrap="auto" w:vAnchor="page" w:hAnchor="page" w:x="1507" w:y="1593"/>
        <w:rPr>
          <w:sz w:val="16"/>
          <w:szCs w:val="16"/>
        </w:rPr>
      </w:pPr>
    </w:p>
    <w:p w:rsidR="007E050D" w:rsidRDefault="007E050D">
      <w:pPr>
        <w:pStyle w:val="Default"/>
        <w:framePr w:w="10165" w:wrap="auto" w:vAnchor="page" w:hAnchor="page" w:x="1507" w:y="1593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has</w:t>
      </w:r>
      <w:proofErr w:type="gramEnd"/>
      <w:r>
        <w:rPr>
          <w:sz w:val="16"/>
          <w:szCs w:val="16"/>
        </w:rPr>
        <w:t xml:space="preserve"> the capability to identify, in its accounts, all Federal awards received and expended and the Federal programs under which they were received; </w:t>
      </w:r>
    </w:p>
    <w:p w:rsidR="007E050D" w:rsidRDefault="007E050D">
      <w:pPr>
        <w:pStyle w:val="Default"/>
        <w:framePr w:w="9660" w:wrap="auto" w:vAnchor="page" w:hAnchor="page" w:x="1507" w:y="1825"/>
        <w:rPr>
          <w:sz w:val="16"/>
          <w:szCs w:val="16"/>
        </w:rPr>
      </w:pPr>
    </w:p>
    <w:p w:rsidR="007E050D" w:rsidRDefault="007E050D">
      <w:pPr>
        <w:pStyle w:val="Default"/>
        <w:framePr w:w="10370" w:wrap="auto" w:vAnchor="page" w:hAnchor="page" w:x="1507" w:y="1825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maintains</w:t>
      </w:r>
      <w:proofErr w:type="gramEnd"/>
      <w:r>
        <w:rPr>
          <w:sz w:val="16"/>
          <w:szCs w:val="16"/>
        </w:rPr>
        <w:t xml:space="preserve"> internal controls to assure that it is managing Federal awards in compliance with applicable laws, regulations and the provision of contracts </w:t>
      </w:r>
    </w:p>
    <w:p w:rsidR="007E050D" w:rsidRDefault="007E050D">
      <w:pPr>
        <w:pStyle w:val="Default"/>
        <w:framePr w:w="648" w:wrap="auto" w:vAnchor="page" w:hAnchor="page" w:x="1567" w:y="2019"/>
        <w:rPr>
          <w:sz w:val="16"/>
          <w:szCs w:val="16"/>
        </w:rPr>
      </w:pPr>
    </w:p>
    <w:p w:rsidR="007E050D" w:rsidRDefault="007E050D">
      <w:pPr>
        <w:pStyle w:val="Default"/>
        <w:framePr w:w="1358" w:wrap="auto" w:vAnchor="page" w:hAnchor="page" w:x="1567" w:y="2019"/>
        <w:rPr>
          <w:sz w:val="16"/>
          <w:szCs w:val="16"/>
        </w:rPr>
      </w:pPr>
      <w:proofErr w:type="gramStart"/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grants; </w:t>
      </w:r>
    </w:p>
    <w:p w:rsidR="007E050D" w:rsidRDefault="007E050D">
      <w:pPr>
        <w:pStyle w:val="Default"/>
        <w:framePr w:w="3079" w:wrap="auto" w:vAnchor="page" w:hAnchor="page" w:x="1507" w:y="2244"/>
        <w:rPr>
          <w:sz w:val="16"/>
          <w:szCs w:val="16"/>
        </w:rPr>
      </w:pPr>
    </w:p>
    <w:p w:rsidR="007E050D" w:rsidRDefault="007E050D">
      <w:pPr>
        <w:pStyle w:val="Default"/>
        <w:framePr w:w="3789" w:wrap="auto" w:vAnchor="page" w:hAnchor="page" w:x="1507" w:y="224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complies</w:t>
      </w:r>
      <w:proofErr w:type="gramEnd"/>
      <w:r>
        <w:rPr>
          <w:sz w:val="16"/>
          <w:szCs w:val="16"/>
        </w:rPr>
        <w:t xml:space="preserve"> with applicable laws and regulations; </w:t>
      </w:r>
    </w:p>
    <w:p w:rsidR="007E050D" w:rsidRDefault="007E050D">
      <w:pPr>
        <w:pStyle w:val="Default"/>
        <w:framePr w:w="6651" w:wrap="auto" w:vAnchor="page" w:hAnchor="page" w:x="1507" w:y="2474"/>
        <w:rPr>
          <w:sz w:val="16"/>
          <w:szCs w:val="16"/>
        </w:rPr>
      </w:pPr>
    </w:p>
    <w:p w:rsidR="007E050D" w:rsidRDefault="007E050D">
      <w:pPr>
        <w:pStyle w:val="Default"/>
        <w:framePr w:w="7361" w:wrap="auto" w:vAnchor="page" w:hAnchor="page" w:x="1507" w:y="247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can</w:t>
      </w:r>
      <w:proofErr w:type="gramEnd"/>
      <w:r>
        <w:rPr>
          <w:sz w:val="16"/>
          <w:szCs w:val="16"/>
        </w:rPr>
        <w:t xml:space="preserve"> prepare appropriate financial statements, including the schedule of expenditures of federal awards; </w:t>
      </w:r>
    </w:p>
    <w:p w:rsidR="007E050D" w:rsidRDefault="007E050D">
      <w:pPr>
        <w:pStyle w:val="Default"/>
        <w:framePr w:w="9465" w:wrap="auto" w:vAnchor="page" w:hAnchor="page" w:x="1507" w:y="2704"/>
        <w:rPr>
          <w:sz w:val="16"/>
          <w:szCs w:val="16"/>
        </w:rPr>
      </w:pPr>
    </w:p>
    <w:p w:rsidR="007E050D" w:rsidRDefault="007E050D">
      <w:pPr>
        <w:pStyle w:val="Default"/>
        <w:framePr w:w="10175" w:wrap="auto" w:vAnchor="page" w:hAnchor="page" w:x="1507" w:y="270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there</w:t>
      </w:r>
      <w:proofErr w:type="gramEnd"/>
      <w:r>
        <w:rPr>
          <w:sz w:val="16"/>
          <w:szCs w:val="16"/>
        </w:rPr>
        <w:t xml:space="preserve"> are no outstanding audit findings which would impact contract costs. If there are findings, submit a copy of the most report that describes the </w:t>
      </w:r>
    </w:p>
    <w:p w:rsidR="007E050D" w:rsidRDefault="007E050D">
      <w:pPr>
        <w:pStyle w:val="Default"/>
        <w:framePr w:w="3341" w:wrap="auto" w:vAnchor="page" w:hAnchor="page" w:x="1567" w:y="2899"/>
        <w:rPr>
          <w:sz w:val="16"/>
          <w:szCs w:val="16"/>
        </w:rPr>
      </w:pPr>
    </w:p>
    <w:p w:rsidR="007E050D" w:rsidRDefault="007E050D">
      <w:pPr>
        <w:pStyle w:val="Default"/>
        <w:framePr w:w="4051" w:wrap="auto" w:vAnchor="page" w:hAnchor="page" w:x="1567" w:y="2899"/>
        <w:rPr>
          <w:sz w:val="16"/>
          <w:szCs w:val="16"/>
        </w:rPr>
      </w:pPr>
      <w:proofErr w:type="gramStart"/>
      <w:r>
        <w:rPr>
          <w:sz w:val="16"/>
          <w:szCs w:val="16"/>
        </w:rPr>
        <w:t>finding</w:t>
      </w:r>
      <w:proofErr w:type="gramEnd"/>
      <w:r>
        <w:rPr>
          <w:sz w:val="16"/>
          <w:szCs w:val="16"/>
        </w:rPr>
        <w:t xml:space="preserve"> and steps to be taken to correct the finding.  </w:t>
      </w:r>
    </w:p>
    <w:p w:rsidR="007E050D" w:rsidRDefault="007E050D">
      <w:pPr>
        <w:pStyle w:val="Default"/>
        <w:framePr w:w="4119" w:wrap="auto" w:vAnchor="page" w:hAnchor="page" w:x="937" w:y="3272"/>
        <w:rPr>
          <w:sz w:val="16"/>
          <w:szCs w:val="16"/>
        </w:rPr>
      </w:pPr>
    </w:p>
    <w:p w:rsidR="007E050D" w:rsidRDefault="007E050D" w:rsidP="002F2B05">
      <w:pPr>
        <w:pStyle w:val="Default"/>
        <w:framePr w:w="10382" w:wrap="auto" w:vAnchor="page" w:hAnchor="page" w:x="937" w:y="3272"/>
        <w:shd w:val="solid" w:color="auto" w:fill="auto"/>
        <w:rPr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>SECTION C - Audit and Fiscal Compliance</w:t>
      </w:r>
    </w:p>
    <w:p w:rsidR="007E050D" w:rsidRDefault="007E050D">
      <w:pPr>
        <w:pStyle w:val="Default"/>
        <w:framePr w:w="5816" w:wrap="auto" w:vAnchor="page" w:hAnchor="page" w:x="937" w:y="3675"/>
        <w:rPr>
          <w:color w:val="FFFFFF"/>
          <w:sz w:val="22"/>
          <w:szCs w:val="22"/>
        </w:rPr>
      </w:pPr>
    </w:p>
    <w:p w:rsidR="007E050D" w:rsidRDefault="007E050D">
      <w:pPr>
        <w:pStyle w:val="Default"/>
        <w:framePr w:w="6526" w:wrap="auto" w:vAnchor="page" w:hAnchor="page" w:x="937" w:y="3675"/>
        <w:rPr>
          <w:sz w:val="16"/>
          <w:szCs w:val="16"/>
        </w:rPr>
      </w:pPr>
      <w:r>
        <w:rPr>
          <w:sz w:val="16"/>
          <w:szCs w:val="16"/>
        </w:rPr>
        <w:t xml:space="preserve">1. Does the subawardee receive an annual audit in accordance with OMB Circular A-133? </w:t>
      </w:r>
    </w:p>
    <w:p w:rsidR="007E050D" w:rsidRDefault="002556F9" w:rsidP="002556F9">
      <w:pPr>
        <w:pStyle w:val="Default"/>
        <w:framePr w:w="1333" w:wrap="auto" w:vAnchor="page" w:hAnchor="page" w:x="8217" w:y="3673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20"/>
      <w:r>
        <w:rPr>
          <w:b/>
          <w:bCs/>
          <w:sz w:val="16"/>
          <w:szCs w:val="16"/>
        </w:rPr>
        <w:instrText xml:space="preserve"> FORMCHECKBOX </w:instrText>
      </w:r>
      <w:r w:rsidR="001F7D5C">
        <w:rPr>
          <w:b/>
          <w:bCs/>
          <w:sz w:val="16"/>
          <w:szCs w:val="16"/>
        </w:rPr>
      </w:r>
      <w:r w:rsidR="001F7D5C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bookmarkEnd w:id="83"/>
      <w:r>
        <w:rPr>
          <w:b/>
          <w:bCs/>
          <w:sz w:val="16"/>
          <w:szCs w:val="16"/>
        </w:rPr>
        <w:t xml:space="preserve"> Yes    </w:t>
      </w:r>
      <w:r>
        <w:rPr>
          <w:b/>
          <w:bCs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21"/>
      <w:r>
        <w:rPr>
          <w:b/>
          <w:bCs/>
          <w:sz w:val="16"/>
          <w:szCs w:val="16"/>
        </w:rPr>
        <w:instrText xml:space="preserve"> FORMCHECKBOX </w:instrText>
      </w:r>
      <w:r w:rsidR="001F7D5C">
        <w:rPr>
          <w:b/>
          <w:bCs/>
          <w:sz w:val="16"/>
          <w:szCs w:val="16"/>
        </w:rPr>
      </w:r>
      <w:r w:rsidR="001F7D5C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bookmarkEnd w:id="84"/>
      <w:r>
        <w:rPr>
          <w:b/>
          <w:bCs/>
          <w:sz w:val="16"/>
          <w:szCs w:val="16"/>
        </w:rPr>
        <w:t xml:space="preserve">   No</w:t>
      </w:r>
    </w:p>
    <w:p w:rsidR="007E050D" w:rsidRDefault="007E050D">
      <w:pPr>
        <w:pStyle w:val="Default"/>
        <w:framePr w:w="3626" w:wrap="auto" w:vAnchor="page" w:hAnchor="page" w:x="937" w:y="3990"/>
        <w:rPr>
          <w:sz w:val="16"/>
          <w:szCs w:val="16"/>
        </w:rPr>
      </w:pPr>
    </w:p>
    <w:p w:rsidR="007E050D" w:rsidRDefault="007E050D">
      <w:pPr>
        <w:pStyle w:val="Default"/>
        <w:framePr w:w="4339" w:wrap="auto" w:vAnchor="page" w:hAnchor="page" w:x="937" w:y="399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If a subawardee does not receive an A-133 audit FIU </w:t>
      </w:r>
    </w:p>
    <w:p w:rsidR="007E050D" w:rsidRDefault="007E050D">
      <w:pPr>
        <w:pStyle w:val="Default"/>
        <w:framePr w:w="4706" w:wrap="auto" w:vAnchor="page" w:hAnchor="page" w:x="4598" w:y="3990"/>
        <w:rPr>
          <w:sz w:val="16"/>
          <w:szCs w:val="16"/>
        </w:rPr>
      </w:pPr>
    </w:p>
    <w:p w:rsidR="007E050D" w:rsidRDefault="007E050D">
      <w:pPr>
        <w:pStyle w:val="Default"/>
        <w:framePr w:w="5419" w:wrap="auto" w:vAnchor="page" w:hAnchor="page" w:x="4598" w:y="3990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may</w:t>
      </w:r>
      <w:proofErr w:type="gramEnd"/>
      <w:r>
        <w:rPr>
          <w:b/>
          <w:bCs/>
          <w:sz w:val="16"/>
          <w:szCs w:val="16"/>
        </w:rPr>
        <w:t xml:space="preserve"> require a limited scope audit, before a subaward will be issued.  </w:t>
      </w:r>
    </w:p>
    <w:p w:rsidR="007E050D" w:rsidRDefault="007E050D">
      <w:pPr>
        <w:pStyle w:val="Default"/>
        <w:framePr w:w="573" w:wrap="auto" w:vAnchor="page" w:hAnchor="page" w:x="937" w:y="4462"/>
        <w:rPr>
          <w:sz w:val="16"/>
          <w:szCs w:val="16"/>
        </w:rPr>
      </w:pPr>
    </w:p>
    <w:p w:rsidR="007E050D" w:rsidRDefault="007E050D">
      <w:pPr>
        <w:pStyle w:val="Default"/>
        <w:framePr w:w="1287" w:wrap="auto" w:vAnchor="page" w:hAnchor="page" w:x="937" w:y="4462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If “yes”:</w:t>
      </w:r>
    </w:p>
    <w:p w:rsidR="007E050D" w:rsidRDefault="007E050D">
      <w:pPr>
        <w:pStyle w:val="Default"/>
        <w:framePr w:w="4030" w:wrap="auto" w:vAnchor="page" w:hAnchor="page" w:x="1514" w:y="4464"/>
        <w:rPr>
          <w:sz w:val="16"/>
          <w:szCs w:val="16"/>
        </w:rPr>
      </w:pPr>
    </w:p>
    <w:p w:rsidR="007E050D" w:rsidRDefault="007E050D">
      <w:pPr>
        <w:pStyle w:val="Default"/>
        <w:framePr w:w="4740" w:wrap="auto" w:vAnchor="page" w:hAnchor="page" w:x="1514" w:y="4464"/>
        <w:rPr>
          <w:sz w:val="16"/>
          <w:szCs w:val="16"/>
        </w:rPr>
      </w:pPr>
      <w:r>
        <w:rPr>
          <w:sz w:val="16"/>
          <w:szCs w:val="16"/>
        </w:rPr>
        <w:t xml:space="preserve">  Has the audit been completed for the most recent fiscal year? </w:t>
      </w:r>
    </w:p>
    <w:p w:rsidR="007E050D" w:rsidRDefault="007E050D">
      <w:pPr>
        <w:pStyle w:val="Default"/>
        <w:framePr w:w="213" w:wrap="auto" w:vAnchor="page" w:hAnchor="page" w:x="7668" w:y="4462"/>
        <w:rPr>
          <w:sz w:val="16"/>
          <w:szCs w:val="16"/>
        </w:rPr>
      </w:pPr>
    </w:p>
    <w:p w:rsidR="007E050D" w:rsidRDefault="002556F9">
      <w:pPr>
        <w:pStyle w:val="Default"/>
        <w:framePr w:w="926" w:wrap="auto" w:vAnchor="page" w:hAnchor="page" w:x="7668" w:y="4462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28"/>
      <w:r>
        <w:rPr>
          <w:b/>
          <w:bCs/>
          <w:sz w:val="16"/>
          <w:szCs w:val="16"/>
        </w:rPr>
        <w:instrText xml:space="preserve"> FORMCHECKBOX </w:instrText>
      </w:r>
      <w:r w:rsidR="001F7D5C">
        <w:rPr>
          <w:b/>
          <w:bCs/>
          <w:sz w:val="16"/>
          <w:szCs w:val="16"/>
        </w:rPr>
      </w:r>
      <w:r w:rsidR="001F7D5C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bookmarkEnd w:id="85"/>
      <w:r>
        <w:rPr>
          <w:b/>
          <w:bCs/>
          <w:sz w:val="16"/>
          <w:szCs w:val="16"/>
        </w:rPr>
        <w:t>Y</w:t>
      </w:r>
      <w:r w:rsidR="007E050D">
        <w:rPr>
          <w:b/>
          <w:bCs/>
          <w:sz w:val="16"/>
          <w:szCs w:val="16"/>
        </w:rPr>
        <w:t>es</w:t>
      </w:r>
    </w:p>
    <w:p w:rsidR="007E050D" w:rsidRDefault="007E050D">
      <w:pPr>
        <w:pStyle w:val="Default"/>
        <w:framePr w:w="168" w:wrap="auto" w:vAnchor="page" w:hAnchor="page" w:x="8217" w:y="4462"/>
        <w:rPr>
          <w:sz w:val="16"/>
          <w:szCs w:val="16"/>
        </w:rPr>
      </w:pPr>
    </w:p>
    <w:p w:rsidR="007E050D" w:rsidRDefault="002556F9">
      <w:pPr>
        <w:pStyle w:val="Default"/>
        <w:framePr w:w="881" w:wrap="auto" w:vAnchor="page" w:hAnchor="page" w:x="8217" w:y="4462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29"/>
      <w:r>
        <w:rPr>
          <w:b/>
          <w:bCs/>
          <w:sz w:val="16"/>
          <w:szCs w:val="16"/>
        </w:rPr>
        <w:instrText xml:space="preserve"> FORMCHECKBOX </w:instrText>
      </w:r>
      <w:r w:rsidR="001F7D5C">
        <w:rPr>
          <w:b/>
          <w:bCs/>
          <w:sz w:val="16"/>
          <w:szCs w:val="16"/>
        </w:rPr>
      </w:r>
      <w:r w:rsidR="001F7D5C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bookmarkEnd w:id="86"/>
      <w:r>
        <w:rPr>
          <w:b/>
          <w:bCs/>
          <w:sz w:val="16"/>
          <w:szCs w:val="16"/>
        </w:rPr>
        <w:t xml:space="preserve"> N</w:t>
      </w:r>
      <w:r w:rsidR="007E050D">
        <w:rPr>
          <w:b/>
          <w:bCs/>
          <w:sz w:val="16"/>
          <w:szCs w:val="16"/>
        </w:rPr>
        <w:t>o</w:t>
      </w:r>
    </w:p>
    <w:p w:rsidR="007E050D" w:rsidRDefault="007E050D">
      <w:pPr>
        <w:pStyle w:val="Default"/>
        <w:framePr w:w="484" w:wrap="auto" w:vAnchor="page" w:hAnchor="page" w:x="2017" w:y="4678"/>
        <w:rPr>
          <w:sz w:val="16"/>
          <w:szCs w:val="16"/>
        </w:rPr>
      </w:pPr>
    </w:p>
    <w:p w:rsidR="007E050D" w:rsidRDefault="007E050D">
      <w:pPr>
        <w:pStyle w:val="Default"/>
        <w:framePr w:w="1198" w:wrap="auto" w:vAnchor="page" w:hAnchor="page" w:x="2017" w:y="4678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If “no”</w:t>
      </w:r>
    </w:p>
    <w:p w:rsidR="007E050D" w:rsidRDefault="007E050D">
      <w:pPr>
        <w:pStyle w:val="Default"/>
        <w:framePr w:w="2417" w:wrap="auto" w:vAnchor="page" w:hAnchor="page" w:x="2506" w:y="4680"/>
        <w:rPr>
          <w:sz w:val="16"/>
          <w:szCs w:val="16"/>
        </w:rPr>
      </w:pPr>
    </w:p>
    <w:p w:rsidR="007E050D" w:rsidRDefault="007E050D">
      <w:pPr>
        <w:pStyle w:val="Default"/>
        <w:framePr w:w="3127" w:wrap="auto" w:vAnchor="page" w:hAnchor="page" w:x="2506" w:y="468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when</w:t>
      </w:r>
      <w:proofErr w:type="gramEnd"/>
      <w:r>
        <w:rPr>
          <w:sz w:val="16"/>
          <w:szCs w:val="16"/>
        </w:rPr>
        <w:t xml:space="preserve"> is it expected to be completed: </w:t>
      </w:r>
    </w:p>
    <w:p w:rsidR="007E050D" w:rsidRDefault="007E050D">
      <w:pPr>
        <w:pStyle w:val="Default"/>
        <w:framePr w:w="2226" w:wrap="auto" w:vAnchor="page" w:hAnchor="page" w:x="1657" w:y="4906"/>
        <w:rPr>
          <w:sz w:val="16"/>
          <w:szCs w:val="16"/>
        </w:rPr>
      </w:pPr>
    </w:p>
    <w:p w:rsidR="007E050D" w:rsidRDefault="007E050D">
      <w:pPr>
        <w:pStyle w:val="Default"/>
        <w:framePr w:w="2936" w:wrap="auto" w:vAnchor="page" w:hAnchor="page" w:x="1657" w:y="4906"/>
        <w:rPr>
          <w:sz w:val="16"/>
          <w:szCs w:val="16"/>
        </w:rPr>
      </w:pPr>
      <w:proofErr w:type="gramStart"/>
      <w:r>
        <w:rPr>
          <w:sz w:val="16"/>
          <w:szCs w:val="16"/>
        </w:rPr>
        <w:t>Were</w:t>
      </w:r>
      <w:proofErr w:type="gramEnd"/>
      <w:r>
        <w:rPr>
          <w:sz w:val="16"/>
          <w:szCs w:val="16"/>
        </w:rPr>
        <w:t xml:space="preserve"> any audit findings reported? </w:t>
      </w:r>
    </w:p>
    <w:p w:rsidR="007E050D" w:rsidRDefault="007E050D">
      <w:pPr>
        <w:pStyle w:val="Default"/>
        <w:framePr w:w="213" w:wrap="auto" w:vAnchor="page" w:hAnchor="page" w:x="7668" w:y="4905"/>
        <w:rPr>
          <w:sz w:val="16"/>
          <w:szCs w:val="16"/>
        </w:rPr>
      </w:pPr>
    </w:p>
    <w:p w:rsidR="007E050D" w:rsidRDefault="002556F9" w:rsidP="008C78AE">
      <w:pPr>
        <w:pStyle w:val="Default"/>
        <w:framePr w:w="926" w:wrap="auto" w:vAnchor="page" w:hAnchor="page" w:x="7652" w:y="4885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31"/>
      <w:r>
        <w:rPr>
          <w:b/>
          <w:bCs/>
          <w:sz w:val="16"/>
          <w:szCs w:val="16"/>
        </w:rPr>
        <w:instrText xml:space="preserve"> FORMCHECKBOX </w:instrText>
      </w:r>
      <w:r w:rsidR="001F7D5C">
        <w:rPr>
          <w:b/>
          <w:bCs/>
          <w:sz w:val="16"/>
          <w:szCs w:val="16"/>
        </w:rPr>
      </w:r>
      <w:r w:rsidR="001F7D5C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bookmarkEnd w:id="87"/>
      <w:r>
        <w:rPr>
          <w:b/>
          <w:bCs/>
          <w:sz w:val="16"/>
          <w:szCs w:val="16"/>
        </w:rPr>
        <w:t>Y</w:t>
      </w:r>
      <w:r w:rsidR="007E050D">
        <w:rPr>
          <w:b/>
          <w:bCs/>
          <w:sz w:val="16"/>
          <w:szCs w:val="16"/>
        </w:rPr>
        <w:t>es</w:t>
      </w:r>
    </w:p>
    <w:p w:rsidR="007E050D" w:rsidRDefault="007E050D">
      <w:pPr>
        <w:pStyle w:val="Default"/>
        <w:framePr w:w="168" w:wrap="auto" w:vAnchor="page" w:hAnchor="page" w:x="8217" w:y="4905"/>
        <w:rPr>
          <w:sz w:val="16"/>
          <w:szCs w:val="16"/>
        </w:rPr>
      </w:pPr>
    </w:p>
    <w:p w:rsidR="007E050D" w:rsidRDefault="002556F9">
      <w:pPr>
        <w:pStyle w:val="Default"/>
        <w:framePr w:w="881" w:wrap="auto" w:vAnchor="page" w:hAnchor="page" w:x="8217" w:y="4905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30"/>
      <w:r>
        <w:rPr>
          <w:b/>
          <w:bCs/>
          <w:sz w:val="16"/>
          <w:szCs w:val="16"/>
        </w:rPr>
        <w:instrText xml:space="preserve"> FORMCHECKBOX </w:instrText>
      </w:r>
      <w:r w:rsidR="001F7D5C">
        <w:rPr>
          <w:b/>
          <w:bCs/>
          <w:sz w:val="16"/>
          <w:szCs w:val="16"/>
        </w:rPr>
      </w:r>
      <w:r w:rsidR="001F7D5C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bookmarkEnd w:id="88"/>
      <w:r>
        <w:rPr>
          <w:b/>
          <w:bCs/>
          <w:sz w:val="16"/>
          <w:szCs w:val="16"/>
        </w:rPr>
        <w:t xml:space="preserve"> N</w:t>
      </w:r>
      <w:r w:rsidR="007E050D">
        <w:rPr>
          <w:b/>
          <w:bCs/>
          <w:sz w:val="16"/>
          <w:szCs w:val="16"/>
        </w:rPr>
        <w:t>o</w:t>
      </w:r>
    </w:p>
    <w:p w:rsidR="007E050D" w:rsidRDefault="007E050D">
      <w:pPr>
        <w:pStyle w:val="Default"/>
        <w:framePr w:w="519" w:wrap="auto" w:vAnchor="page" w:hAnchor="page" w:x="2017" w:y="5120"/>
        <w:rPr>
          <w:sz w:val="16"/>
          <w:szCs w:val="16"/>
        </w:rPr>
      </w:pPr>
    </w:p>
    <w:p w:rsidR="007E050D" w:rsidRDefault="007E050D">
      <w:pPr>
        <w:pStyle w:val="Default"/>
        <w:framePr w:w="1233" w:wrap="auto" w:vAnchor="page" w:hAnchor="page" w:x="2017" w:y="5120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If “yes”</w:t>
      </w:r>
    </w:p>
    <w:p w:rsidR="007E050D" w:rsidRDefault="007E050D">
      <w:pPr>
        <w:pStyle w:val="Default"/>
        <w:framePr w:w="2675" w:wrap="auto" w:vAnchor="page" w:hAnchor="page" w:x="2541" w:y="5122"/>
        <w:rPr>
          <w:sz w:val="16"/>
          <w:szCs w:val="16"/>
        </w:rPr>
      </w:pPr>
    </w:p>
    <w:p w:rsidR="007E050D" w:rsidRDefault="007E050D">
      <w:pPr>
        <w:pStyle w:val="Default"/>
        <w:framePr w:w="3385" w:wrap="auto" w:vAnchor="page" w:hAnchor="page" w:x="2541" w:y="512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explain</w:t>
      </w:r>
      <w:proofErr w:type="gramEnd"/>
      <w:r>
        <w:rPr>
          <w:sz w:val="16"/>
          <w:szCs w:val="16"/>
        </w:rPr>
        <w:t xml:space="preserve"> in Section D, Comments, below. </w:t>
      </w:r>
    </w:p>
    <w:p w:rsidR="007E050D" w:rsidRDefault="007E050D">
      <w:pPr>
        <w:pStyle w:val="Default"/>
        <w:framePr w:w="8594" w:wrap="auto" w:vAnchor="page" w:hAnchor="page" w:x="935" w:y="5391"/>
        <w:rPr>
          <w:sz w:val="16"/>
          <w:szCs w:val="16"/>
        </w:rPr>
      </w:pPr>
    </w:p>
    <w:p w:rsidR="007E050D" w:rsidRDefault="007E050D">
      <w:pPr>
        <w:pStyle w:val="Default"/>
        <w:framePr w:w="9307" w:wrap="auto" w:vAnchor="page" w:hAnchor="page" w:x="935" w:y="5391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A complete copy of the subawardee’s most recent audit report, or the URL link to a complete copy, must be furnished to FIU. </w:t>
      </w:r>
    </w:p>
    <w:p w:rsidR="007E050D" w:rsidRDefault="007E050D">
      <w:pPr>
        <w:pStyle w:val="Default"/>
        <w:framePr w:w="537" w:wrap="auto" w:vAnchor="page" w:hAnchor="page" w:x="937" w:y="5784"/>
        <w:rPr>
          <w:sz w:val="16"/>
          <w:szCs w:val="16"/>
        </w:rPr>
      </w:pPr>
    </w:p>
    <w:p w:rsidR="007E050D" w:rsidRDefault="007E050D">
      <w:pPr>
        <w:pStyle w:val="Default"/>
        <w:framePr w:w="1251" w:wrap="auto" w:vAnchor="page" w:hAnchor="page" w:x="937" w:y="5784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If “no”:</w:t>
      </w:r>
    </w:p>
    <w:p w:rsidR="007E050D" w:rsidRDefault="007E050D">
      <w:pPr>
        <w:pStyle w:val="Default"/>
        <w:framePr w:w="5420" w:wrap="auto" w:vAnchor="page" w:hAnchor="page" w:x="1478" w:y="5786"/>
        <w:rPr>
          <w:sz w:val="16"/>
          <w:szCs w:val="16"/>
        </w:rPr>
      </w:pPr>
    </w:p>
    <w:p w:rsidR="007E050D" w:rsidRDefault="007E050D">
      <w:pPr>
        <w:pStyle w:val="Default"/>
        <w:framePr w:w="6130" w:wrap="auto" w:vAnchor="page" w:hAnchor="page" w:x="1478" w:y="5786"/>
        <w:rPr>
          <w:sz w:val="16"/>
          <w:szCs w:val="16"/>
        </w:rPr>
      </w:pPr>
      <w:r>
        <w:rPr>
          <w:sz w:val="16"/>
          <w:szCs w:val="16"/>
        </w:rPr>
        <w:t xml:space="preserve">  Does the subawardee receive overall federal funding of at least $500,000 per year? </w:t>
      </w:r>
    </w:p>
    <w:p w:rsidR="007E050D" w:rsidRDefault="007E050D">
      <w:pPr>
        <w:pStyle w:val="Default"/>
        <w:framePr w:w="213" w:wrap="auto" w:vAnchor="page" w:hAnchor="page" w:x="7668" w:y="5784"/>
        <w:rPr>
          <w:sz w:val="16"/>
          <w:szCs w:val="16"/>
        </w:rPr>
      </w:pPr>
    </w:p>
    <w:p w:rsidR="007E050D" w:rsidRDefault="002556F9">
      <w:pPr>
        <w:pStyle w:val="Default"/>
        <w:framePr w:w="926" w:wrap="auto" w:vAnchor="page" w:hAnchor="page" w:x="7668" w:y="5784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32"/>
      <w:r>
        <w:rPr>
          <w:b/>
          <w:bCs/>
          <w:sz w:val="16"/>
          <w:szCs w:val="16"/>
        </w:rPr>
        <w:instrText xml:space="preserve"> FORMCHECKBOX </w:instrText>
      </w:r>
      <w:r w:rsidR="001F7D5C">
        <w:rPr>
          <w:b/>
          <w:bCs/>
          <w:sz w:val="16"/>
          <w:szCs w:val="16"/>
        </w:rPr>
      </w:r>
      <w:r w:rsidR="001F7D5C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bookmarkEnd w:id="89"/>
      <w:r>
        <w:rPr>
          <w:b/>
          <w:bCs/>
          <w:sz w:val="16"/>
          <w:szCs w:val="16"/>
        </w:rPr>
        <w:t>Y</w:t>
      </w:r>
      <w:r w:rsidR="007E050D">
        <w:rPr>
          <w:b/>
          <w:bCs/>
          <w:sz w:val="16"/>
          <w:szCs w:val="16"/>
        </w:rPr>
        <w:t>es</w:t>
      </w:r>
    </w:p>
    <w:p w:rsidR="007E050D" w:rsidRDefault="007E050D">
      <w:pPr>
        <w:pStyle w:val="Default"/>
        <w:framePr w:w="168" w:wrap="auto" w:vAnchor="page" w:hAnchor="page" w:x="8217" w:y="5784"/>
        <w:rPr>
          <w:sz w:val="16"/>
          <w:szCs w:val="16"/>
        </w:rPr>
      </w:pPr>
    </w:p>
    <w:p w:rsidR="007E050D" w:rsidRDefault="002556F9">
      <w:pPr>
        <w:pStyle w:val="Default"/>
        <w:framePr w:w="881" w:wrap="auto" w:vAnchor="page" w:hAnchor="page" w:x="8217" w:y="5784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33"/>
      <w:r>
        <w:rPr>
          <w:b/>
          <w:bCs/>
          <w:sz w:val="16"/>
          <w:szCs w:val="16"/>
        </w:rPr>
        <w:instrText xml:space="preserve"> FORMCHECKBOX </w:instrText>
      </w:r>
      <w:r w:rsidR="001F7D5C">
        <w:rPr>
          <w:b/>
          <w:bCs/>
          <w:sz w:val="16"/>
          <w:szCs w:val="16"/>
        </w:rPr>
      </w:r>
      <w:r w:rsidR="001F7D5C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bookmarkEnd w:id="90"/>
      <w:r>
        <w:rPr>
          <w:b/>
          <w:bCs/>
          <w:sz w:val="16"/>
          <w:szCs w:val="16"/>
        </w:rPr>
        <w:t xml:space="preserve"> N</w:t>
      </w:r>
      <w:r w:rsidR="007E050D">
        <w:rPr>
          <w:b/>
          <w:bCs/>
          <w:sz w:val="16"/>
          <w:szCs w:val="16"/>
        </w:rPr>
        <w:t>o</w:t>
      </w:r>
    </w:p>
    <w:p w:rsidR="007E050D" w:rsidRDefault="007E050D">
      <w:pPr>
        <w:pStyle w:val="Default"/>
        <w:framePr w:w="1124" w:wrap="auto" w:vAnchor="page" w:hAnchor="page" w:x="2017" w:y="6016"/>
        <w:rPr>
          <w:sz w:val="16"/>
          <w:szCs w:val="16"/>
        </w:rPr>
      </w:pPr>
    </w:p>
    <w:p w:rsidR="007E050D" w:rsidRDefault="007E050D">
      <w:pPr>
        <w:pStyle w:val="Default"/>
        <w:framePr w:w="1834" w:wrap="auto" w:vAnchor="page" w:hAnchor="page" w:x="2017" w:y="6016"/>
        <w:rPr>
          <w:sz w:val="16"/>
          <w:szCs w:val="16"/>
        </w:rPr>
      </w:pPr>
      <w:r>
        <w:rPr>
          <w:sz w:val="16"/>
          <w:szCs w:val="16"/>
        </w:rPr>
        <w:t xml:space="preserve">Subawardee is a: </w:t>
      </w:r>
    </w:p>
    <w:p w:rsidR="007E050D" w:rsidRDefault="007E050D">
      <w:pPr>
        <w:pStyle w:val="Default"/>
        <w:framePr w:w="3337" w:wrap="auto" w:vAnchor="page" w:hAnchor="page" w:x="4027" w:y="6016"/>
        <w:rPr>
          <w:sz w:val="16"/>
          <w:szCs w:val="16"/>
        </w:rPr>
      </w:pPr>
    </w:p>
    <w:p w:rsidR="007E050D" w:rsidRDefault="007E050D">
      <w:pPr>
        <w:pStyle w:val="Default"/>
        <w:framePr w:w="4047" w:wrap="auto" w:vAnchor="page" w:hAnchor="page" w:x="4027" w:y="6016"/>
        <w:rPr>
          <w:sz w:val="16"/>
          <w:szCs w:val="16"/>
        </w:rPr>
      </w:pPr>
      <w:r>
        <w:rPr>
          <w:sz w:val="16"/>
          <w:szCs w:val="16"/>
        </w:rPr>
        <w:t xml:space="preserve"> Non-profit entity (under federal funding threshold) </w:t>
      </w:r>
    </w:p>
    <w:p w:rsidR="007E050D" w:rsidRDefault="007E050D">
      <w:pPr>
        <w:pStyle w:val="Default"/>
        <w:framePr w:w="982" w:wrap="auto" w:vAnchor="page" w:hAnchor="page" w:x="4027" w:y="6247"/>
        <w:rPr>
          <w:sz w:val="16"/>
          <w:szCs w:val="16"/>
        </w:rPr>
      </w:pPr>
    </w:p>
    <w:p w:rsidR="007E050D" w:rsidRDefault="007E050D">
      <w:pPr>
        <w:pStyle w:val="Default"/>
        <w:framePr w:w="1692" w:wrap="auto" w:vAnchor="page" w:hAnchor="page" w:x="4027" w:y="6247"/>
        <w:rPr>
          <w:sz w:val="16"/>
          <w:szCs w:val="16"/>
        </w:rPr>
      </w:pPr>
      <w:r>
        <w:rPr>
          <w:sz w:val="16"/>
          <w:szCs w:val="16"/>
        </w:rPr>
        <w:t xml:space="preserve"> Foreign entity </w:t>
      </w:r>
    </w:p>
    <w:p w:rsidR="007E050D" w:rsidRDefault="007E050D">
      <w:pPr>
        <w:pStyle w:val="Default"/>
        <w:framePr w:w="1115" w:wrap="auto" w:vAnchor="page" w:hAnchor="page" w:x="4027" w:y="6477"/>
        <w:rPr>
          <w:sz w:val="16"/>
          <w:szCs w:val="16"/>
        </w:rPr>
      </w:pPr>
    </w:p>
    <w:p w:rsidR="007E050D" w:rsidRDefault="007E050D">
      <w:pPr>
        <w:pStyle w:val="Default"/>
        <w:framePr w:w="1825" w:wrap="auto" w:vAnchor="page" w:hAnchor="page" w:x="4027" w:y="6477"/>
        <w:rPr>
          <w:sz w:val="16"/>
          <w:szCs w:val="16"/>
        </w:rPr>
      </w:pPr>
      <w:r>
        <w:rPr>
          <w:sz w:val="16"/>
          <w:szCs w:val="16"/>
        </w:rPr>
        <w:t xml:space="preserve"> For-profit entity </w:t>
      </w:r>
    </w:p>
    <w:p w:rsidR="007E050D" w:rsidRDefault="007E050D">
      <w:pPr>
        <w:pStyle w:val="Default"/>
        <w:framePr w:w="1284" w:wrap="auto" w:vAnchor="page" w:hAnchor="page" w:x="4027" w:y="6708"/>
        <w:rPr>
          <w:sz w:val="16"/>
          <w:szCs w:val="16"/>
        </w:rPr>
      </w:pPr>
    </w:p>
    <w:p w:rsidR="007E050D" w:rsidRDefault="007E050D">
      <w:pPr>
        <w:pStyle w:val="Default"/>
        <w:framePr w:w="1994" w:wrap="auto" w:vAnchor="page" w:hAnchor="page" w:x="4027" w:y="6708"/>
        <w:rPr>
          <w:sz w:val="16"/>
          <w:szCs w:val="16"/>
        </w:rPr>
      </w:pPr>
      <w:r>
        <w:rPr>
          <w:sz w:val="16"/>
          <w:szCs w:val="16"/>
        </w:rPr>
        <w:t xml:space="preserve"> Government entity </w:t>
      </w:r>
    </w:p>
    <w:bookmarkStart w:id="91" w:name="topmostSubform[0].Page3[0].has_the_capab"/>
    <w:bookmarkEnd w:id="91"/>
    <w:p w:rsidR="007E050D" w:rsidRDefault="007E050D" w:rsidP="002F2B05">
      <w:pPr>
        <w:pStyle w:val="Default"/>
        <w:framePr w:w="264" w:wrap="auto" w:vAnchor="page" w:hAnchor="page" w:x="1312" w:y="162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92" w:name="topmostSubform[0].Page3[0].maintains_int"/>
    <w:bookmarkEnd w:id="92"/>
    <w:p w:rsidR="007E050D" w:rsidRDefault="007E050D" w:rsidP="002F2B05">
      <w:pPr>
        <w:pStyle w:val="Default"/>
        <w:framePr w:w="251" w:wrap="auto" w:vAnchor="page" w:hAnchor="page" w:x="1312" w:y="1851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93" w:name="topmostSubform[0].Page3[0].complies_with"/>
    <w:bookmarkEnd w:id="93"/>
    <w:p w:rsidR="007E050D" w:rsidRDefault="007E050D" w:rsidP="002F2B05">
      <w:pPr>
        <w:pStyle w:val="Default"/>
        <w:framePr w:w="239" w:wrap="auto" w:vAnchor="page" w:hAnchor="page" w:x="1303" w:y="2271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94" w:name="topmostSubform[0].Page3[0].can_prepare_a"/>
    <w:bookmarkEnd w:id="94"/>
    <w:p w:rsidR="007E050D" w:rsidRDefault="007E050D" w:rsidP="002F2B05">
      <w:pPr>
        <w:pStyle w:val="Default"/>
        <w:framePr w:w="276" w:wrap="auto" w:vAnchor="page" w:hAnchor="page" w:x="1312" w:y="2501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95" w:name="topmostSubform[0].Page3[0].there_are_no_"/>
    <w:bookmarkEnd w:id="95"/>
    <w:p w:rsidR="007E050D" w:rsidRDefault="007E050D" w:rsidP="002F2B05">
      <w:pPr>
        <w:pStyle w:val="Default"/>
        <w:framePr w:w="214" w:wrap="auto" w:vAnchor="page" w:hAnchor="page" w:x="1312" w:y="2731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96" w:name="topmostSubform[0].Page3[0].If_no_when_is"/>
    <w:bookmarkEnd w:id="96"/>
    <w:p w:rsidR="007E050D" w:rsidRDefault="007E050D" w:rsidP="002F2B05">
      <w:pPr>
        <w:pStyle w:val="Default"/>
        <w:framePr w:w="2306" w:wrap="auto" w:vAnchor="page" w:hAnchor="page" w:x="4934" w:y="4675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97" w:name="topmostSubform[0].Page3[0].Nonprofit_ent"/>
    <w:bookmarkEnd w:id="97"/>
    <w:p w:rsidR="007E050D" w:rsidRDefault="007E050D" w:rsidP="008C78AE">
      <w:pPr>
        <w:pStyle w:val="Default"/>
        <w:framePr w:w="251" w:wrap="auto" w:vAnchor="page" w:hAnchor="page" w:x="3832" w:y="6043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98" w:name="topmostSubform[0].Page3[0].Foreign_entit"/>
    <w:bookmarkEnd w:id="98"/>
    <w:p w:rsidR="007E050D" w:rsidRDefault="007E050D" w:rsidP="008C78AE">
      <w:pPr>
        <w:pStyle w:val="Default"/>
        <w:framePr w:w="276" w:wrap="auto" w:vAnchor="page" w:hAnchor="page" w:x="3832" w:y="6274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99" w:name="topmostSubform[0].Page3[0].Forprofit_ent"/>
    <w:bookmarkEnd w:id="99"/>
    <w:p w:rsidR="007E050D" w:rsidRDefault="007E050D" w:rsidP="008C78AE">
      <w:pPr>
        <w:pStyle w:val="Default"/>
        <w:framePr w:w="289" w:wrap="auto" w:vAnchor="page" w:hAnchor="page" w:x="3832" w:y="6504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100" w:name="topmostSubform[0].Page3[0].Government_en"/>
    <w:bookmarkEnd w:id="100"/>
    <w:p w:rsidR="007E050D" w:rsidRDefault="007E050D" w:rsidP="008C78AE">
      <w:pPr>
        <w:pStyle w:val="Default"/>
        <w:framePr w:w="264" w:wrap="auto" w:vAnchor="page" w:hAnchor="page" w:x="3832" w:y="6735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D2609F" w:rsidRDefault="007E050D">
      <w:pPr>
        <w:pStyle w:val="Default"/>
        <w:framePr w:w="10510" w:wrap="auto" w:vAnchor="page" w:hAnchor="page" w:x="957" w:y="7179"/>
        <w:rPr>
          <w:sz w:val="16"/>
          <w:szCs w:val="16"/>
        </w:rPr>
      </w:pPr>
      <w:r>
        <w:rPr>
          <w:sz w:val="16"/>
          <w:szCs w:val="16"/>
        </w:rPr>
        <w:t xml:space="preserve">2. If your organization is not subject to an A-133 audit, does it have annual financial statements that have been </w:t>
      </w:r>
      <w:r w:rsidR="00D2609F">
        <w:rPr>
          <w:sz w:val="16"/>
          <w:szCs w:val="16"/>
        </w:rPr>
        <w:t>reviewed or</w:t>
      </w:r>
      <w:r>
        <w:rPr>
          <w:sz w:val="16"/>
          <w:szCs w:val="16"/>
        </w:rPr>
        <w:t xml:space="preserve"> audited by an independent audit firm?  If "yes" please provide a copy of the statements for the most current year. </w:t>
      </w:r>
      <w:proofErr w:type="gramStart"/>
      <w:r>
        <w:rPr>
          <w:sz w:val="16"/>
          <w:szCs w:val="16"/>
        </w:rPr>
        <w:t>If "</w:t>
      </w:r>
      <w:r w:rsidR="00D2609F">
        <w:rPr>
          <w:sz w:val="16"/>
          <w:szCs w:val="16"/>
        </w:rPr>
        <w:t>No”, explain</w:t>
      </w:r>
      <w:r>
        <w:rPr>
          <w:sz w:val="16"/>
          <w:szCs w:val="16"/>
        </w:rPr>
        <w:t xml:space="preserve"> in Section D below.</w:t>
      </w:r>
      <w:proofErr w:type="gramEnd"/>
      <w:r>
        <w:rPr>
          <w:sz w:val="16"/>
          <w:szCs w:val="16"/>
        </w:rPr>
        <w:t xml:space="preserve">                   </w:t>
      </w:r>
      <w:r w:rsidR="00545F2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Yes    </w:t>
      </w:r>
      <w:r w:rsidR="00545F2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No     </w:t>
      </w:r>
    </w:p>
    <w:p w:rsidR="00287104" w:rsidRDefault="00287104">
      <w:pPr>
        <w:pStyle w:val="Default"/>
        <w:framePr w:w="10510" w:wrap="auto" w:vAnchor="page" w:hAnchor="page" w:x="957" w:y="7179"/>
        <w:rPr>
          <w:sz w:val="16"/>
          <w:szCs w:val="16"/>
        </w:rPr>
      </w:pPr>
    </w:p>
    <w:p w:rsidR="00D2609F" w:rsidRDefault="007E050D">
      <w:pPr>
        <w:pStyle w:val="Default"/>
        <w:framePr w:w="10510" w:wrap="auto" w:vAnchor="page" w:hAnchor="page" w:x="957" w:y="7179"/>
        <w:rPr>
          <w:sz w:val="16"/>
          <w:szCs w:val="16"/>
        </w:rPr>
      </w:pPr>
      <w:r>
        <w:rPr>
          <w:sz w:val="16"/>
          <w:szCs w:val="16"/>
        </w:rPr>
        <w:t xml:space="preserve">3. Other than financial statements, has any aspect of your organization's activities been audited within the last two years by a government agency or independent audit firm? If "yes", please explain in Section D below.                                                                    </w:t>
      </w:r>
      <w:r w:rsidR="00D2609F">
        <w:rPr>
          <w:sz w:val="16"/>
          <w:szCs w:val="16"/>
        </w:rPr>
        <w:t xml:space="preserve">       </w:t>
      </w:r>
      <w:r w:rsidR="00545F26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Yes </w:t>
      </w:r>
      <w:r w:rsidR="00545F2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No     </w:t>
      </w:r>
    </w:p>
    <w:p w:rsidR="00287104" w:rsidRDefault="00287104">
      <w:pPr>
        <w:pStyle w:val="Default"/>
        <w:framePr w:w="10510" w:wrap="auto" w:vAnchor="page" w:hAnchor="page" w:x="957" w:y="7179"/>
        <w:rPr>
          <w:sz w:val="16"/>
          <w:szCs w:val="16"/>
        </w:rPr>
      </w:pPr>
    </w:p>
    <w:p w:rsidR="00D2609F" w:rsidRDefault="007E050D">
      <w:pPr>
        <w:pStyle w:val="Default"/>
        <w:framePr w:w="10510" w:wrap="auto" w:vAnchor="page" w:hAnchor="page" w:x="957" w:y="7179"/>
        <w:rPr>
          <w:sz w:val="16"/>
          <w:szCs w:val="16"/>
        </w:rPr>
      </w:pPr>
      <w:r>
        <w:rPr>
          <w:sz w:val="16"/>
          <w:szCs w:val="16"/>
        </w:rPr>
        <w:t xml:space="preserve">4. Does your organization have formal, written policies that address: pay rates and benefits, time and attendance, effort reporting, leave, travel, purchasing? If "no", please explain in Section D below.                       </w:t>
      </w:r>
      <w:r w:rsidR="00D2609F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</w:t>
      </w:r>
      <w:r w:rsidR="00545F26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Yes    </w:t>
      </w:r>
      <w:r w:rsidR="00545F26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No   </w:t>
      </w:r>
    </w:p>
    <w:p w:rsidR="00287104" w:rsidRDefault="00287104">
      <w:pPr>
        <w:pStyle w:val="Default"/>
        <w:framePr w:w="10510" w:wrap="auto" w:vAnchor="page" w:hAnchor="page" w:x="957" w:y="7179"/>
        <w:rPr>
          <w:sz w:val="16"/>
          <w:szCs w:val="16"/>
        </w:rPr>
      </w:pPr>
    </w:p>
    <w:p w:rsidR="00287104" w:rsidRDefault="007E050D">
      <w:pPr>
        <w:pStyle w:val="Default"/>
        <w:framePr w:w="10510" w:wrap="auto" w:vAnchor="page" w:hAnchor="page" w:x="957" w:y="7179"/>
        <w:rPr>
          <w:sz w:val="16"/>
          <w:szCs w:val="16"/>
        </w:rPr>
      </w:pPr>
      <w:r>
        <w:rPr>
          <w:sz w:val="16"/>
          <w:szCs w:val="16"/>
        </w:rPr>
        <w:t xml:space="preserve">5. Has your organization been determined to be a high or low risk auditee?  </w:t>
      </w:r>
      <w:r w:rsidR="00287104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="00545F26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High Risk </w:t>
      </w:r>
      <w:r w:rsidR="00545F26">
        <w:rPr>
          <w:sz w:val="16"/>
          <w:szCs w:val="16"/>
        </w:rPr>
        <w:t xml:space="preserve">   </w:t>
      </w:r>
      <w:r w:rsidR="0028710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Low Risk </w:t>
      </w:r>
    </w:p>
    <w:p w:rsidR="007E050D" w:rsidRDefault="007E050D">
      <w:pPr>
        <w:pStyle w:val="Default"/>
        <w:framePr w:w="10510" w:wrap="auto" w:vAnchor="page" w:hAnchor="page" w:x="957" w:y="7179"/>
        <w:rPr>
          <w:sz w:val="16"/>
          <w:szCs w:val="16"/>
        </w:rPr>
      </w:pPr>
      <w:r>
        <w:rPr>
          <w:sz w:val="16"/>
          <w:szCs w:val="16"/>
        </w:rPr>
        <w:t xml:space="preserve">If determined to be a high risk auditee please explain in Section D below.     </w:t>
      </w:r>
    </w:p>
    <w:bookmarkStart w:id="101" w:name="topmostSubform[0].Page3[0].CheckBox2[0]"/>
    <w:bookmarkEnd w:id="101"/>
    <w:p w:rsidR="007E050D" w:rsidRDefault="007E050D" w:rsidP="00D2609F">
      <w:pPr>
        <w:pStyle w:val="Default"/>
        <w:framePr w:w="200" w:wrap="auto" w:vAnchor="page" w:hAnchor="page" w:x="9880" w:y="7339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102" w:name="topmostSubform[0].Page3[0].CheckBox1[0]"/>
    <w:bookmarkEnd w:id="102"/>
    <w:p w:rsidR="007E050D" w:rsidRDefault="007E050D" w:rsidP="00D2609F">
      <w:pPr>
        <w:pStyle w:val="Default"/>
        <w:framePr w:w="200" w:wrap="auto" w:vAnchor="page" w:hAnchor="page" w:x="9067" w:y="7326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103" w:name="topmostSubform[0].Page3[0].CheckBox3[0]"/>
    <w:bookmarkEnd w:id="103"/>
    <w:p w:rsidR="007E050D" w:rsidRDefault="007E050D" w:rsidP="00287104">
      <w:pPr>
        <w:pStyle w:val="Default"/>
        <w:framePr w:w="200" w:wrap="auto" w:vAnchor="page" w:hAnchor="page" w:x="8115" w:y="8804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104" w:name="topmostSubform[0].Page3[0].CheckBox4[0]"/>
    <w:bookmarkEnd w:id="104"/>
    <w:p w:rsidR="007E050D" w:rsidRDefault="007E050D" w:rsidP="00287104">
      <w:pPr>
        <w:pStyle w:val="Default"/>
        <w:framePr w:w="200" w:wrap="auto" w:vAnchor="page" w:hAnchor="page" w:x="9918" w:y="8466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105" w:name="topmostSubform[0].Page3[0].CheckBox5[0]"/>
    <w:bookmarkEnd w:id="105"/>
    <w:p w:rsidR="007E050D" w:rsidRDefault="007E050D" w:rsidP="00287104">
      <w:pPr>
        <w:pStyle w:val="Default"/>
        <w:framePr w:w="200" w:wrap="auto" w:vAnchor="page" w:hAnchor="page" w:x="9092" w:y="7915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106" w:name="topmostSubform[0].Page3[0].CheckBox6[0]"/>
    <w:bookmarkEnd w:id="106"/>
    <w:p w:rsidR="007E050D" w:rsidRDefault="007E050D" w:rsidP="00287104">
      <w:pPr>
        <w:pStyle w:val="Default"/>
        <w:framePr w:w="200" w:wrap="auto" w:vAnchor="page" w:hAnchor="page" w:x="9067" w:y="8466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107" w:name="topmostSubform[0].Page3[0].CheckBox9[0]"/>
    <w:bookmarkEnd w:id="107"/>
    <w:p w:rsidR="007E050D" w:rsidRDefault="007E050D" w:rsidP="00287104">
      <w:pPr>
        <w:pStyle w:val="Default"/>
        <w:framePr w:w="200" w:wrap="auto" w:vAnchor="page" w:hAnchor="page" w:x="7100" w:y="8792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108" w:name="topmostSubform[0].Page3[0].CheckBox8[0]"/>
    <w:bookmarkEnd w:id="108"/>
    <w:p w:rsidR="007E050D" w:rsidRDefault="007E050D" w:rsidP="00287104">
      <w:pPr>
        <w:pStyle w:val="Default"/>
        <w:framePr w:w="200" w:wrap="auto" w:vAnchor="page" w:hAnchor="page" w:x="9893" w:y="7915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7E050D" w:rsidRDefault="007E050D">
      <w:pPr>
        <w:pStyle w:val="Default"/>
        <w:framePr w:w="2371" w:wrap="auto" w:vAnchor="page" w:hAnchor="page" w:x="989" w:y="10010"/>
        <w:rPr>
          <w:sz w:val="16"/>
          <w:szCs w:val="16"/>
        </w:rPr>
      </w:pPr>
    </w:p>
    <w:p w:rsidR="007E050D" w:rsidRDefault="007E050D" w:rsidP="00287104">
      <w:pPr>
        <w:pStyle w:val="Default"/>
        <w:framePr w:w="10119" w:wrap="auto" w:vAnchor="page" w:hAnchor="page" w:x="989" w:y="10010"/>
        <w:shd w:val="solid" w:color="auto" w:fill="auto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SECTION D – Comments </w:t>
      </w:r>
    </w:p>
    <w:p w:rsidR="007E050D" w:rsidRDefault="007E050D">
      <w:pPr>
        <w:pStyle w:val="Default"/>
        <w:framePr w:w="2390" w:wrap="auto" w:vAnchor="page" w:hAnchor="page" w:x="989" w:y="10398"/>
        <w:rPr>
          <w:color w:val="FFFFFF"/>
          <w:sz w:val="22"/>
          <w:szCs w:val="22"/>
        </w:rPr>
      </w:pPr>
    </w:p>
    <w:p w:rsidR="007E050D" w:rsidRDefault="007E050D">
      <w:pPr>
        <w:pStyle w:val="Default"/>
        <w:framePr w:w="3100" w:wrap="auto" w:vAnchor="page" w:hAnchor="page" w:x="989" w:y="10398"/>
        <w:rPr>
          <w:sz w:val="16"/>
          <w:szCs w:val="16"/>
        </w:rPr>
      </w:pPr>
      <w:r>
        <w:rPr>
          <w:sz w:val="16"/>
          <w:szCs w:val="16"/>
        </w:rPr>
        <w:t xml:space="preserve">Attach additional pages if necessary. </w:t>
      </w:r>
    </w:p>
    <w:p w:rsidR="007E050D" w:rsidRDefault="007E050D">
      <w:pPr>
        <w:pStyle w:val="Default"/>
        <w:framePr w:w="1288" w:wrap="auto" w:vAnchor="page" w:hAnchor="page" w:x="937" w:y="14969"/>
        <w:rPr>
          <w:sz w:val="16"/>
          <w:szCs w:val="16"/>
        </w:rPr>
      </w:pPr>
    </w:p>
    <w:p w:rsidR="007E050D" w:rsidRDefault="007E050D">
      <w:pPr>
        <w:pStyle w:val="Default"/>
        <w:framePr w:w="5595" w:wrap="auto" w:vAnchor="page" w:hAnchor="page" w:x="5795" w:y="14969"/>
        <w:rPr>
          <w:sz w:val="16"/>
          <w:szCs w:val="16"/>
        </w:rPr>
      </w:pPr>
    </w:p>
    <w:bookmarkStart w:id="109" w:name="topmostSubform[0].Page3[0].SUBRECIPIENTS"/>
    <w:bookmarkStart w:id="110" w:name="topmostSubform[0].Page3[0].Attach_additi"/>
    <w:bookmarkEnd w:id="109"/>
    <w:bookmarkEnd w:id="110"/>
    <w:p w:rsidR="007E050D" w:rsidRDefault="007E050D" w:rsidP="00287104">
      <w:pPr>
        <w:pStyle w:val="Default"/>
        <w:framePr w:w="10072" w:h="3895" w:hRule="exact" w:wrap="auto" w:vAnchor="page" w:hAnchor="page" w:x="1011" w:y="1075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7E050D" w:rsidRDefault="007E050D">
      <w:pPr>
        <w:pStyle w:val="Default"/>
        <w:pageBreakBefore/>
        <w:framePr w:w="10226" w:wrap="auto" w:vAnchor="page" w:hAnchor="page" w:x="937" w:y="612"/>
        <w:rPr>
          <w:sz w:val="16"/>
          <w:szCs w:val="16"/>
        </w:rPr>
      </w:pPr>
    </w:p>
    <w:p w:rsidR="007E050D" w:rsidRDefault="007E050D">
      <w:pPr>
        <w:pStyle w:val="Default"/>
        <w:framePr w:w="10936" w:wrap="auto" w:vAnchor="page" w:hAnchor="page" w:x="937" w:y="612"/>
        <w:rPr>
          <w:sz w:val="16"/>
          <w:szCs w:val="16"/>
        </w:rPr>
      </w:pPr>
      <w:r>
        <w:rPr>
          <w:sz w:val="16"/>
          <w:szCs w:val="16"/>
        </w:rPr>
        <w:t xml:space="preserve">Florida International University  </w:t>
      </w:r>
      <w:r w:rsidR="00287104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="00620C13">
        <w:rPr>
          <w:sz w:val="16"/>
          <w:szCs w:val="16"/>
        </w:rPr>
        <w:t xml:space="preserve">             </w:t>
      </w:r>
      <w:r w:rsidR="001F7D5C">
        <w:rPr>
          <w:sz w:val="16"/>
          <w:szCs w:val="16"/>
        </w:rPr>
        <w:t xml:space="preserve">  </w:t>
      </w:r>
      <w:r w:rsidR="001F7D5C">
        <w:rPr>
          <w:sz w:val="16"/>
          <w:szCs w:val="16"/>
        </w:rPr>
        <w:t>Office of Research and Economic Development</w:t>
      </w:r>
    </w:p>
    <w:p w:rsidR="007E050D" w:rsidRDefault="007E050D">
      <w:pPr>
        <w:pStyle w:val="Default"/>
        <w:framePr w:w="4419" w:wrap="auto" w:vAnchor="page" w:hAnchor="page" w:x="3901" w:y="789"/>
        <w:rPr>
          <w:sz w:val="16"/>
          <w:szCs w:val="16"/>
        </w:rPr>
      </w:pPr>
    </w:p>
    <w:p w:rsidR="007E050D" w:rsidRDefault="007E050D">
      <w:pPr>
        <w:pStyle w:val="Default"/>
        <w:framePr w:w="5238" w:wrap="auto" w:vAnchor="page" w:hAnchor="page" w:x="3901" w:y="78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SUBAWARDEE COMMITMENT FORM </w:t>
      </w:r>
    </w:p>
    <w:p w:rsidR="007E050D" w:rsidRDefault="007E050D">
      <w:pPr>
        <w:pStyle w:val="Default"/>
        <w:framePr w:w="6327" w:wrap="auto" w:vAnchor="page" w:hAnchor="page" w:x="1108" w:y="2039"/>
        <w:rPr>
          <w:sz w:val="23"/>
          <w:szCs w:val="23"/>
        </w:rPr>
      </w:pPr>
    </w:p>
    <w:p w:rsidR="007E050D" w:rsidRDefault="007E050D">
      <w:pPr>
        <w:pStyle w:val="Default"/>
        <w:framePr w:w="7037" w:wrap="auto" w:vAnchor="page" w:hAnchor="page" w:x="1108" w:y="2039"/>
        <w:rPr>
          <w:sz w:val="16"/>
          <w:szCs w:val="16"/>
        </w:rPr>
      </w:pPr>
      <w:r>
        <w:rPr>
          <w:sz w:val="16"/>
          <w:szCs w:val="16"/>
        </w:rPr>
        <w:t xml:space="preserve">The information, certifications, and representations above have been read, signed, and made by an </w:t>
      </w:r>
    </w:p>
    <w:p w:rsidR="007E050D" w:rsidRDefault="007E050D">
      <w:pPr>
        <w:pStyle w:val="Default"/>
        <w:framePr w:w="1177" w:wrap="auto" w:vAnchor="page" w:hAnchor="page" w:x="7479" w:y="2040"/>
        <w:rPr>
          <w:sz w:val="16"/>
          <w:szCs w:val="16"/>
        </w:rPr>
      </w:pPr>
    </w:p>
    <w:p w:rsidR="007E050D" w:rsidRDefault="007E050D">
      <w:pPr>
        <w:pStyle w:val="Default"/>
        <w:framePr w:w="1887" w:wrap="auto" w:vAnchor="page" w:hAnchor="page" w:x="7479" w:y="2040"/>
        <w:rPr>
          <w:sz w:val="16"/>
          <w:szCs w:val="16"/>
        </w:rPr>
      </w:pPr>
      <w:proofErr w:type="gramStart"/>
      <w:r>
        <w:rPr>
          <w:sz w:val="16"/>
          <w:szCs w:val="16"/>
        </w:rPr>
        <w:t>authorized</w:t>
      </w:r>
      <w:proofErr w:type="gramEnd"/>
      <w:r>
        <w:rPr>
          <w:sz w:val="16"/>
          <w:szCs w:val="16"/>
        </w:rPr>
        <w:t xml:space="preserve"> official</w:t>
      </w:r>
    </w:p>
    <w:p w:rsidR="007E050D" w:rsidRDefault="007E050D">
      <w:pPr>
        <w:pStyle w:val="Default"/>
        <w:framePr w:w="2190" w:wrap="auto" w:vAnchor="page" w:hAnchor="page" w:x="8746" w:y="2039"/>
        <w:rPr>
          <w:sz w:val="16"/>
          <w:szCs w:val="16"/>
        </w:rPr>
      </w:pPr>
    </w:p>
    <w:p w:rsidR="007E050D" w:rsidRDefault="007E050D">
      <w:pPr>
        <w:pStyle w:val="Default"/>
        <w:framePr w:w="2900" w:wrap="auto" w:vAnchor="page" w:hAnchor="page" w:x="8746" w:y="203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of</w:t>
      </w:r>
      <w:proofErr w:type="gramEnd"/>
      <w:r>
        <w:rPr>
          <w:sz w:val="16"/>
          <w:szCs w:val="16"/>
        </w:rPr>
        <w:t xml:space="preserve"> the subawardee named herein. </w:t>
      </w:r>
    </w:p>
    <w:p w:rsidR="007E050D" w:rsidRDefault="007E050D">
      <w:pPr>
        <w:pStyle w:val="Default"/>
        <w:framePr w:w="10033" w:wrap="auto" w:vAnchor="page" w:hAnchor="page" w:x="1108" w:y="2227"/>
        <w:rPr>
          <w:sz w:val="16"/>
          <w:szCs w:val="16"/>
        </w:rPr>
      </w:pPr>
    </w:p>
    <w:p w:rsidR="007E050D" w:rsidRDefault="007E050D">
      <w:pPr>
        <w:pStyle w:val="Default"/>
        <w:framePr w:w="10743" w:wrap="auto" w:vAnchor="page" w:hAnchor="page" w:x="1108" w:y="2227"/>
        <w:rPr>
          <w:sz w:val="16"/>
          <w:szCs w:val="16"/>
        </w:rPr>
      </w:pPr>
      <w:r>
        <w:rPr>
          <w:sz w:val="16"/>
          <w:szCs w:val="16"/>
        </w:rPr>
        <w:t xml:space="preserve">The appropriate programmatic and administrative personnel involved in this application are aware of agency policy in regard to subawards and are prepared </w:t>
      </w:r>
    </w:p>
    <w:p w:rsidR="007E050D" w:rsidRDefault="007E050D">
      <w:pPr>
        <w:pStyle w:val="Default"/>
        <w:framePr w:w="5541" w:wrap="auto" w:vAnchor="page" w:hAnchor="page" w:x="1108" w:y="2420"/>
        <w:rPr>
          <w:sz w:val="16"/>
          <w:szCs w:val="16"/>
        </w:rPr>
      </w:pPr>
    </w:p>
    <w:p w:rsidR="007E050D" w:rsidRDefault="007E050D">
      <w:pPr>
        <w:pStyle w:val="Default"/>
        <w:framePr w:w="6251" w:wrap="auto" w:vAnchor="page" w:hAnchor="page" w:x="1108" w:y="2420"/>
        <w:rPr>
          <w:sz w:val="16"/>
          <w:szCs w:val="16"/>
        </w:rPr>
      </w:pPr>
      <w:proofErr w:type="gramStart"/>
      <w:r>
        <w:rPr>
          <w:sz w:val="16"/>
          <w:szCs w:val="16"/>
        </w:rPr>
        <w:t>to</w:t>
      </w:r>
      <w:proofErr w:type="gramEnd"/>
      <w:r>
        <w:rPr>
          <w:sz w:val="16"/>
          <w:szCs w:val="16"/>
        </w:rPr>
        <w:t xml:space="preserve"> establish the necessary inter-institutional agreements consistent with those policies. </w:t>
      </w:r>
    </w:p>
    <w:p w:rsidR="007E050D" w:rsidRDefault="007E050D">
      <w:pPr>
        <w:pStyle w:val="Default"/>
        <w:framePr w:w="4216" w:wrap="auto" w:vAnchor="page" w:hAnchor="page" w:x="6682" w:y="2422"/>
        <w:rPr>
          <w:sz w:val="16"/>
          <w:szCs w:val="16"/>
        </w:rPr>
      </w:pPr>
    </w:p>
    <w:p w:rsidR="007E050D" w:rsidRDefault="007E050D">
      <w:pPr>
        <w:pStyle w:val="Default"/>
        <w:framePr w:w="4926" w:wrap="auto" w:vAnchor="page" w:hAnchor="page" w:x="6682" w:y="2422"/>
        <w:rPr>
          <w:sz w:val="16"/>
          <w:szCs w:val="16"/>
        </w:rPr>
      </w:pPr>
      <w:r>
        <w:rPr>
          <w:sz w:val="16"/>
          <w:szCs w:val="16"/>
        </w:rPr>
        <w:t xml:space="preserve">Any work begun and/or expenses incurred prior to execution of a </w:t>
      </w:r>
    </w:p>
    <w:p w:rsidR="007E050D" w:rsidRDefault="007E050D">
      <w:pPr>
        <w:pStyle w:val="Default"/>
        <w:framePr w:w="3467" w:wrap="auto" w:vAnchor="page" w:hAnchor="page" w:x="1108" w:y="2613"/>
        <w:rPr>
          <w:sz w:val="16"/>
          <w:szCs w:val="16"/>
        </w:rPr>
      </w:pPr>
    </w:p>
    <w:p w:rsidR="007E050D" w:rsidRDefault="007E050D">
      <w:pPr>
        <w:pStyle w:val="Default"/>
        <w:framePr w:w="4177" w:wrap="auto" w:vAnchor="page" w:hAnchor="page" w:x="1108" w:y="2613"/>
        <w:rPr>
          <w:sz w:val="16"/>
          <w:szCs w:val="16"/>
        </w:rPr>
      </w:pPr>
      <w:proofErr w:type="gramStart"/>
      <w:r>
        <w:rPr>
          <w:sz w:val="16"/>
          <w:szCs w:val="16"/>
        </w:rPr>
        <w:t>subaward</w:t>
      </w:r>
      <w:proofErr w:type="gramEnd"/>
      <w:r>
        <w:rPr>
          <w:sz w:val="16"/>
          <w:szCs w:val="16"/>
        </w:rPr>
        <w:t xml:space="preserve"> agreement are at the subawardee's own risk.</w:t>
      </w:r>
    </w:p>
    <w:p w:rsidR="007E050D" w:rsidRDefault="007E050D">
      <w:pPr>
        <w:pStyle w:val="Default"/>
        <w:framePr w:w="3167" w:wrap="auto" w:vAnchor="page" w:hAnchor="page" w:x="1108" w:y="3178"/>
        <w:rPr>
          <w:sz w:val="16"/>
          <w:szCs w:val="16"/>
        </w:rPr>
      </w:pPr>
    </w:p>
    <w:p w:rsidR="007E050D" w:rsidRDefault="007E050D">
      <w:pPr>
        <w:pStyle w:val="Default"/>
        <w:framePr w:w="3877" w:wrap="auto" w:vAnchor="page" w:hAnchor="page" w:x="1108" w:y="3178"/>
        <w:rPr>
          <w:sz w:val="16"/>
          <w:szCs w:val="16"/>
        </w:rPr>
      </w:pPr>
      <w:r>
        <w:rPr>
          <w:sz w:val="16"/>
          <w:szCs w:val="16"/>
        </w:rPr>
        <w:t xml:space="preserve">(Signature of Subawardee’s Authorized Official) </w:t>
      </w:r>
    </w:p>
    <w:p w:rsidR="007E050D" w:rsidRDefault="007E050D">
      <w:pPr>
        <w:pStyle w:val="Default"/>
        <w:framePr w:w="670" w:wrap="auto" w:vAnchor="page" w:hAnchor="page" w:x="5700" w:y="3178"/>
        <w:rPr>
          <w:sz w:val="16"/>
          <w:szCs w:val="16"/>
        </w:rPr>
      </w:pPr>
    </w:p>
    <w:p w:rsidR="007E050D" w:rsidRDefault="007E050D">
      <w:pPr>
        <w:pStyle w:val="Default"/>
        <w:framePr w:w="1380" w:wrap="auto" w:vAnchor="page" w:hAnchor="page" w:x="5700" w:y="3178"/>
        <w:rPr>
          <w:sz w:val="16"/>
          <w:szCs w:val="16"/>
        </w:rPr>
      </w:pPr>
      <w:r>
        <w:rPr>
          <w:sz w:val="16"/>
          <w:szCs w:val="16"/>
        </w:rPr>
        <w:t xml:space="preserve">(Address) </w:t>
      </w:r>
    </w:p>
    <w:p w:rsidR="007E050D" w:rsidRDefault="007E050D">
      <w:pPr>
        <w:pStyle w:val="Default"/>
        <w:framePr w:w="3408" w:wrap="auto" w:vAnchor="page" w:hAnchor="page" w:x="1108" w:y="3747"/>
        <w:rPr>
          <w:sz w:val="16"/>
          <w:szCs w:val="16"/>
        </w:rPr>
      </w:pPr>
    </w:p>
    <w:p w:rsidR="007E050D" w:rsidRDefault="007E050D">
      <w:pPr>
        <w:pStyle w:val="Default"/>
        <w:framePr w:w="4118" w:wrap="auto" w:vAnchor="page" w:hAnchor="page" w:x="1108" w:y="3747"/>
        <w:rPr>
          <w:sz w:val="16"/>
          <w:szCs w:val="16"/>
        </w:rPr>
      </w:pPr>
      <w:r>
        <w:rPr>
          <w:sz w:val="16"/>
          <w:szCs w:val="16"/>
        </w:rPr>
        <w:t xml:space="preserve">(Type or print name and title of Authorized Official) </w:t>
      </w:r>
    </w:p>
    <w:p w:rsidR="007E050D" w:rsidRDefault="007E050D">
      <w:pPr>
        <w:pStyle w:val="Default"/>
        <w:framePr w:w="1124" w:wrap="auto" w:vAnchor="page" w:hAnchor="page" w:x="5700" w:y="3747"/>
        <w:rPr>
          <w:sz w:val="16"/>
          <w:szCs w:val="16"/>
        </w:rPr>
      </w:pPr>
    </w:p>
    <w:p w:rsidR="007E050D" w:rsidRDefault="007E050D">
      <w:pPr>
        <w:pStyle w:val="Default"/>
        <w:framePr w:w="1834" w:wrap="auto" w:vAnchor="page" w:hAnchor="page" w:x="5700" w:y="3747"/>
        <w:rPr>
          <w:sz w:val="16"/>
          <w:szCs w:val="16"/>
        </w:rPr>
      </w:pPr>
      <w:r>
        <w:rPr>
          <w:sz w:val="16"/>
          <w:szCs w:val="16"/>
        </w:rPr>
        <w:t xml:space="preserve">(City, State, Zip) </w:t>
      </w:r>
    </w:p>
    <w:p w:rsidR="007E050D" w:rsidRDefault="007E050D">
      <w:pPr>
        <w:pStyle w:val="Default"/>
        <w:framePr w:w="3217" w:wrap="auto" w:vAnchor="page" w:hAnchor="page" w:x="1108" w:y="4315"/>
        <w:rPr>
          <w:sz w:val="16"/>
          <w:szCs w:val="16"/>
        </w:rPr>
      </w:pPr>
    </w:p>
    <w:p w:rsidR="007E050D" w:rsidRDefault="007E050D">
      <w:pPr>
        <w:pStyle w:val="Default"/>
        <w:framePr w:w="3927" w:wrap="auto" w:vAnchor="page" w:hAnchor="page" w:x="1108" w:y="4315"/>
        <w:rPr>
          <w:sz w:val="16"/>
          <w:szCs w:val="16"/>
        </w:rPr>
      </w:pPr>
      <w:r>
        <w:rPr>
          <w:sz w:val="16"/>
          <w:szCs w:val="16"/>
        </w:rPr>
        <w:t xml:space="preserve">(Name of Subawardee’s Organization/Institution) </w:t>
      </w:r>
    </w:p>
    <w:p w:rsidR="007E050D" w:rsidRDefault="007E050D">
      <w:pPr>
        <w:pStyle w:val="Default"/>
        <w:framePr w:w="546" w:wrap="auto" w:vAnchor="page" w:hAnchor="page" w:x="5700" w:y="4315"/>
        <w:rPr>
          <w:sz w:val="16"/>
          <w:szCs w:val="16"/>
        </w:rPr>
      </w:pPr>
    </w:p>
    <w:p w:rsidR="007E050D" w:rsidRDefault="007E050D">
      <w:pPr>
        <w:pStyle w:val="Default"/>
        <w:framePr w:w="1256" w:wrap="auto" w:vAnchor="page" w:hAnchor="page" w:x="5700" w:y="4315"/>
        <w:rPr>
          <w:sz w:val="16"/>
          <w:szCs w:val="16"/>
        </w:rPr>
      </w:pPr>
      <w:r>
        <w:rPr>
          <w:sz w:val="16"/>
          <w:szCs w:val="16"/>
        </w:rPr>
        <w:t xml:space="preserve">(Phone) </w:t>
      </w:r>
    </w:p>
    <w:p w:rsidR="007E050D" w:rsidRDefault="007E050D">
      <w:pPr>
        <w:pStyle w:val="Default"/>
        <w:framePr w:w="386" w:wrap="auto" w:vAnchor="page" w:hAnchor="page" w:x="8400" w:y="4315"/>
        <w:rPr>
          <w:sz w:val="16"/>
          <w:szCs w:val="16"/>
        </w:rPr>
      </w:pPr>
    </w:p>
    <w:p w:rsidR="007E050D" w:rsidRDefault="007E050D">
      <w:pPr>
        <w:pStyle w:val="Default"/>
        <w:framePr w:w="1096" w:wrap="auto" w:vAnchor="page" w:hAnchor="page" w:x="8400" w:y="4315"/>
        <w:rPr>
          <w:sz w:val="16"/>
          <w:szCs w:val="16"/>
        </w:rPr>
      </w:pPr>
      <w:r>
        <w:rPr>
          <w:sz w:val="16"/>
          <w:szCs w:val="16"/>
        </w:rPr>
        <w:t xml:space="preserve">(Fax) </w:t>
      </w:r>
    </w:p>
    <w:p w:rsidR="007E050D" w:rsidRDefault="007E050D">
      <w:pPr>
        <w:pStyle w:val="Default"/>
        <w:framePr w:w="3176" w:wrap="auto" w:vAnchor="page" w:hAnchor="page" w:x="1108" w:y="4884"/>
        <w:rPr>
          <w:sz w:val="16"/>
          <w:szCs w:val="16"/>
        </w:rPr>
      </w:pPr>
    </w:p>
    <w:p w:rsidR="007E050D" w:rsidRDefault="007E050D">
      <w:pPr>
        <w:pStyle w:val="Default"/>
        <w:framePr w:w="3886" w:wrap="auto" w:vAnchor="page" w:hAnchor="page" w:x="1108" w:y="4884"/>
        <w:rPr>
          <w:sz w:val="16"/>
          <w:szCs w:val="16"/>
        </w:rPr>
      </w:pPr>
      <w:r>
        <w:rPr>
          <w:sz w:val="16"/>
          <w:szCs w:val="16"/>
        </w:rPr>
        <w:t xml:space="preserve">(Federal Employer Identification Number (EIN)) </w:t>
      </w:r>
    </w:p>
    <w:p w:rsidR="007E050D" w:rsidRDefault="007E050D">
      <w:pPr>
        <w:pStyle w:val="Default"/>
        <w:framePr w:w="1969" w:wrap="auto" w:vAnchor="page" w:hAnchor="page" w:x="5700" w:y="4884"/>
        <w:rPr>
          <w:sz w:val="16"/>
          <w:szCs w:val="16"/>
        </w:rPr>
      </w:pPr>
    </w:p>
    <w:p w:rsidR="007E050D" w:rsidRDefault="007E050D">
      <w:pPr>
        <w:pStyle w:val="Default"/>
        <w:framePr w:w="2679" w:wrap="auto" w:vAnchor="page" w:hAnchor="page" w:x="5700" w:y="4884"/>
        <w:rPr>
          <w:sz w:val="16"/>
          <w:szCs w:val="16"/>
        </w:rPr>
      </w:pPr>
      <w:r>
        <w:rPr>
          <w:sz w:val="16"/>
          <w:szCs w:val="16"/>
        </w:rPr>
        <w:t xml:space="preserve">(DUNS or DUNS +4 number) </w:t>
      </w:r>
    </w:p>
    <w:p w:rsidR="007E050D" w:rsidRDefault="007E050D">
      <w:pPr>
        <w:pStyle w:val="Default"/>
        <w:framePr w:w="448" w:wrap="auto" w:vAnchor="page" w:hAnchor="page" w:x="1108" w:y="5453"/>
        <w:rPr>
          <w:sz w:val="16"/>
          <w:szCs w:val="16"/>
        </w:rPr>
      </w:pPr>
    </w:p>
    <w:p w:rsidR="007E050D" w:rsidRDefault="007E050D">
      <w:pPr>
        <w:pStyle w:val="Default"/>
        <w:framePr w:w="1158" w:wrap="auto" w:vAnchor="page" w:hAnchor="page" w:x="1108" w:y="5453"/>
        <w:rPr>
          <w:sz w:val="16"/>
          <w:szCs w:val="16"/>
        </w:rPr>
      </w:pPr>
      <w:r>
        <w:rPr>
          <w:sz w:val="16"/>
          <w:szCs w:val="16"/>
        </w:rPr>
        <w:t xml:space="preserve">(Date) </w:t>
      </w:r>
    </w:p>
    <w:p w:rsidR="007E050D" w:rsidRDefault="007E050D">
      <w:pPr>
        <w:pStyle w:val="Default"/>
        <w:framePr w:w="528" w:wrap="auto" w:vAnchor="page" w:hAnchor="page" w:x="5700" w:y="5453"/>
        <w:rPr>
          <w:sz w:val="16"/>
          <w:szCs w:val="16"/>
        </w:rPr>
      </w:pPr>
    </w:p>
    <w:p w:rsidR="007E050D" w:rsidRDefault="007E050D">
      <w:pPr>
        <w:pStyle w:val="Default"/>
        <w:framePr w:w="1238" w:wrap="auto" w:vAnchor="page" w:hAnchor="page" w:x="5700" w:y="5453"/>
        <w:rPr>
          <w:sz w:val="16"/>
          <w:szCs w:val="16"/>
        </w:rPr>
      </w:pPr>
      <w:r>
        <w:rPr>
          <w:sz w:val="16"/>
          <w:szCs w:val="16"/>
        </w:rPr>
        <w:t xml:space="preserve">(Email) </w:t>
      </w:r>
    </w:p>
    <w:p w:rsidR="007E050D" w:rsidRDefault="007E050D">
      <w:pPr>
        <w:pStyle w:val="Default"/>
        <w:framePr w:w="1301" w:wrap="auto" w:vAnchor="page" w:hAnchor="page" w:x="932" w:y="8186"/>
        <w:rPr>
          <w:sz w:val="16"/>
          <w:szCs w:val="16"/>
        </w:rPr>
      </w:pPr>
    </w:p>
    <w:p w:rsidR="007E050D" w:rsidRDefault="007E050D" w:rsidP="00631E8E">
      <w:pPr>
        <w:pStyle w:val="Default"/>
        <w:framePr w:w="10156" w:wrap="auto" w:vAnchor="page" w:hAnchor="page" w:x="932" w:y="8186"/>
        <w:shd w:val="solid" w:color="auto" w:fill="auto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FIU Use Only </w:t>
      </w:r>
    </w:p>
    <w:p w:rsidR="007E050D" w:rsidRDefault="007E050D">
      <w:pPr>
        <w:pStyle w:val="Default"/>
        <w:framePr w:w="7651" w:wrap="auto" w:vAnchor="page" w:hAnchor="page" w:x="932" w:y="8574"/>
        <w:rPr>
          <w:color w:val="FFFFFF"/>
          <w:sz w:val="22"/>
          <w:szCs w:val="22"/>
        </w:rPr>
      </w:pPr>
    </w:p>
    <w:p w:rsidR="007E050D" w:rsidRDefault="007E050D">
      <w:pPr>
        <w:pStyle w:val="Default"/>
        <w:framePr w:w="8361" w:wrap="auto" w:vAnchor="page" w:hAnchor="page" w:x="932" w:y="8574"/>
        <w:rPr>
          <w:sz w:val="16"/>
          <w:szCs w:val="16"/>
        </w:rPr>
      </w:pPr>
      <w:r>
        <w:rPr>
          <w:sz w:val="16"/>
          <w:szCs w:val="16"/>
        </w:rPr>
        <w:t xml:space="preserve">FIU PI please </w:t>
      </w:r>
      <w:proofErr w:type="gramStart"/>
      <w:r>
        <w:rPr>
          <w:sz w:val="16"/>
          <w:szCs w:val="16"/>
        </w:rPr>
        <w:t>explain</w:t>
      </w:r>
      <w:proofErr w:type="gramEnd"/>
      <w:r>
        <w:rPr>
          <w:sz w:val="16"/>
          <w:szCs w:val="16"/>
        </w:rPr>
        <w:t xml:space="preserve"> the selection of the proposed Subawardee for this proposal. Attach additional pages if necessary. </w:t>
      </w:r>
    </w:p>
    <w:p w:rsidR="007E050D" w:rsidRDefault="007E050D">
      <w:pPr>
        <w:pStyle w:val="Default"/>
        <w:framePr w:w="3428" w:wrap="auto" w:vAnchor="page" w:hAnchor="page" w:x="1108" w:y="1771"/>
        <w:rPr>
          <w:sz w:val="16"/>
          <w:szCs w:val="16"/>
        </w:rPr>
      </w:pPr>
    </w:p>
    <w:p w:rsidR="007E050D" w:rsidRDefault="007E050D">
      <w:pPr>
        <w:pStyle w:val="Default"/>
        <w:framePr w:w="4221" w:wrap="auto" w:vAnchor="page" w:hAnchor="page" w:x="1108" w:y="177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APPROVED FOR SUBAWARDEE </w:t>
      </w:r>
    </w:p>
    <w:bookmarkStart w:id="111" w:name="topmostSubform[0].Page4[0].Address[0]"/>
    <w:bookmarkEnd w:id="111"/>
    <w:p w:rsidR="007E050D" w:rsidRDefault="007E050D" w:rsidP="009F1C6E">
      <w:pPr>
        <w:pStyle w:val="Default"/>
        <w:framePr w:w="5491" w:wrap="auto" w:vAnchor="page" w:hAnchor="page" w:x="5712" w:y="2880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112" w:name="_GoBack"/>
      <w:r w:rsidR="004E7E92">
        <w:rPr>
          <w:sz w:val="22"/>
          <w:szCs w:val="22"/>
        </w:rPr>
        <w:t> </w:t>
      </w:r>
      <w:r w:rsidR="004E7E92">
        <w:rPr>
          <w:sz w:val="22"/>
          <w:szCs w:val="22"/>
        </w:rPr>
        <w:t> </w:t>
      </w:r>
      <w:r w:rsidR="004E7E92">
        <w:rPr>
          <w:sz w:val="22"/>
          <w:szCs w:val="22"/>
        </w:rPr>
        <w:t> </w:t>
      </w:r>
      <w:r w:rsidR="004E7E92">
        <w:rPr>
          <w:sz w:val="22"/>
          <w:szCs w:val="22"/>
        </w:rPr>
        <w:t> </w:t>
      </w:r>
      <w:r w:rsidR="004E7E92">
        <w:rPr>
          <w:sz w:val="22"/>
          <w:szCs w:val="22"/>
        </w:rPr>
        <w:t> </w:t>
      </w:r>
      <w:bookmarkEnd w:id="112"/>
      <w:r>
        <w:rPr>
          <w:sz w:val="22"/>
          <w:szCs w:val="22"/>
        </w:rPr>
        <w:fldChar w:fldCharType="end"/>
      </w:r>
    </w:p>
    <w:p w:rsidR="007E050D" w:rsidRDefault="007E050D" w:rsidP="009F1C6E">
      <w:pPr>
        <w:pStyle w:val="Default"/>
        <w:framePr w:w="4142" w:wrap="auto" w:vAnchor="page" w:hAnchor="page" w:x="1096" w:y="3444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1F7D5C">
        <w:rPr>
          <w:sz w:val="22"/>
          <w:szCs w:val="22"/>
        </w:rPr>
      </w:r>
      <w:r w:rsidR="001F7D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bookmarkStart w:id="113" w:name="topmostSubform[0].Page4[0].City_State_Zi"/>
    <w:bookmarkEnd w:id="113"/>
    <w:p w:rsidR="007E050D" w:rsidRDefault="007E050D" w:rsidP="009F1C6E">
      <w:pPr>
        <w:pStyle w:val="Default"/>
        <w:framePr w:w="5491" w:wrap="auto" w:vAnchor="page" w:hAnchor="page" w:x="5732" w:y="3432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1F7D5C">
        <w:rPr>
          <w:sz w:val="22"/>
          <w:szCs w:val="22"/>
        </w:rPr>
      </w:r>
      <w:r w:rsidR="001F7D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bookmarkStart w:id="114" w:name="topmostSubform[0].Page4[0].Fax[0]"/>
    <w:bookmarkEnd w:id="114"/>
    <w:p w:rsidR="007E050D" w:rsidRDefault="007E050D" w:rsidP="009F1C6E">
      <w:pPr>
        <w:pStyle w:val="Default"/>
        <w:framePr w:w="2791" w:wrap="auto" w:vAnchor="page" w:hAnchor="page" w:x="8419" w:y="4033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1F7D5C">
        <w:rPr>
          <w:sz w:val="22"/>
          <w:szCs w:val="22"/>
        </w:rPr>
      </w:r>
      <w:r w:rsidR="001F7D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7E050D" w:rsidRDefault="007E050D" w:rsidP="009F1C6E">
      <w:pPr>
        <w:pStyle w:val="Default"/>
        <w:framePr w:w="4142" w:wrap="auto" w:vAnchor="page" w:hAnchor="page" w:x="1078" w:y="4008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1F7D5C">
        <w:rPr>
          <w:sz w:val="22"/>
          <w:szCs w:val="22"/>
        </w:rPr>
      </w:r>
      <w:r w:rsidR="001F7D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bookmarkStart w:id="115" w:name="topmostSubform[0].Page4[0].Phone[0]"/>
    <w:bookmarkEnd w:id="115"/>
    <w:p w:rsidR="007E050D" w:rsidRDefault="007E050D" w:rsidP="009F1C6E">
      <w:pPr>
        <w:pStyle w:val="Default"/>
        <w:framePr w:w="2251" w:wrap="auto" w:vAnchor="page" w:hAnchor="page" w:x="5719" w:y="4020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1F7D5C">
        <w:rPr>
          <w:sz w:val="22"/>
          <w:szCs w:val="22"/>
        </w:rPr>
      </w:r>
      <w:r w:rsidR="001F7D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bookmarkStart w:id="116" w:name="topmostSubform[0].Page4[0].DUNS_or_DUNS_"/>
    <w:bookmarkEnd w:id="116"/>
    <w:p w:rsidR="007E050D" w:rsidRDefault="007E050D" w:rsidP="009F1C6E">
      <w:pPr>
        <w:pStyle w:val="Default"/>
        <w:framePr w:w="5491" w:wrap="auto" w:vAnchor="page" w:hAnchor="page" w:x="5706" w:y="4572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1F7D5C">
        <w:rPr>
          <w:sz w:val="22"/>
          <w:szCs w:val="22"/>
        </w:rPr>
      </w:r>
      <w:r w:rsidR="001F7D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bookmarkStart w:id="117" w:name="topmostSubform[0].Page4[0].Federal_Emplo"/>
    <w:bookmarkEnd w:id="117"/>
    <w:p w:rsidR="007E050D" w:rsidRDefault="007E050D" w:rsidP="009F1C6E">
      <w:pPr>
        <w:pStyle w:val="Default"/>
        <w:framePr w:w="4142" w:wrap="auto" w:vAnchor="page" w:hAnchor="page" w:x="1116" w:y="4596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1F7D5C">
        <w:rPr>
          <w:sz w:val="22"/>
          <w:szCs w:val="22"/>
        </w:rPr>
      </w:r>
      <w:r w:rsidR="001F7D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bookmarkStart w:id="118" w:name="topmostSubform[0].Page4[0].Date[0]"/>
    <w:bookmarkEnd w:id="118"/>
    <w:p w:rsidR="007E050D" w:rsidRDefault="007E050D" w:rsidP="009F1C6E">
      <w:pPr>
        <w:pStyle w:val="Default"/>
        <w:framePr w:w="4171" w:wrap="auto" w:vAnchor="page" w:hAnchor="page" w:x="1078" w:y="5160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1F7D5C">
        <w:rPr>
          <w:sz w:val="22"/>
          <w:szCs w:val="22"/>
        </w:rPr>
      </w:r>
      <w:r w:rsidR="001F7D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bookmarkStart w:id="119" w:name="topmostSubform[0].Page4[0].Email[0]"/>
    <w:bookmarkEnd w:id="119"/>
    <w:p w:rsidR="007E050D" w:rsidRDefault="007E050D" w:rsidP="009F1C6E">
      <w:pPr>
        <w:pStyle w:val="Default"/>
        <w:framePr w:w="5491" w:wrap="auto" w:vAnchor="page" w:hAnchor="page" w:x="5732" w:y="5147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1F7D5C">
        <w:rPr>
          <w:sz w:val="22"/>
          <w:szCs w:val="22"/>
        </w:rPr>
      </w:r>
      <w:r w:rsidR="001F7D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bookmarkStart w:id="120" w:name="topmostSubform[0].Page4[0].Attach_additi"/>
    <w:bookmarkEnd w:id="120"/>
    <w:p w:rsidR="007E050D" w:rsidRDefault="007E050D" w:rsidP="00631E8E">
      <w:pPr>
        <w:pStyle w:val="Default"/>
        <w:framePr w:w="10072" w:h="2117" w:hRule="exact" w:wrap="auto" w:vAnchor="page" w:hAnchor="page" w:x="954" w:y="89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1F7D5C">
        <w:rPr>
          <w:sz w:val="22"/>
          <w:szCs w:val="22"/>
        </w:rPr>
      </w:r>
      <w:r w:rsidR="001F7D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7E050D" w:rsidRDefault="007E050D">
      <w:pPr>
        <w:pStyle w:val="Default"/>
        <w:framePr w:w="1266" w:wrap="auto" w:vAnchor="page" w:hAnchor="page" w:x="963" w:y="11331"/>
        <w:rPr>
          <w:sz w:val="22"/>
          <w:szCs w:val="22"/>
        </w:rPr>
      </w:pPr>
    </w:p>
    <w:p w:rsidR="007E050D" w:rsidRDefault="007E050D">
      <w:pPr>
        <w:pStyle w:val="Default"/>
        <w:framePr w:w="1976" w:wrap="auto" w:vAnchor="page" w:hAnchor="page" w:x="963" w:y="11331"/>
        <w:rPr>
          <w:sz w:val="16"/>
          <w:szCs w:val="16"/>
        </w:rPr>
      </w:pPr>
      <w:r>
        <w:rPr>
          <w:sz w:val="16"/>
          <w:szCs w:val="16"/>
        </w:rPr>
        <w:t>Signature of FIU PI</w:t>
      </w:r>
    </w:p>
    <w:bookmarkStart w:id="121" w:name="topmostSubform[0].Page4[0].Type_or_print"/>
    <w:bookmarkEnd w:id="121"/>
    <w:p w:rsidR="007E050D" w:rsidRDefault="007E050D" w:rsidP="00631E8E">
      <w:pPr>
        <w:pStyle w:val="Default"/>
        <w:framePr w:w="4142" w:wrap="auto" w:vAnchor="page" w:hAnchor="page" w:x="950" w:y="11659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7E050D" w:rsidRDefault="007E050D">
      <w:pPr>
        <w:pStyle w:val="Default"/>
        <w:framePr w:w="1924" w:wrap="auto" w:vAnchor="page" w:hAnchor="page" w:x="963" w:y="11899"/>
        <w:rPr>
          <w:sz w:val="16"/>
          <w:szCs w:val="16"/>
        </w:rPr>
      </w:pPr>
    </w:p>
    <w:p w:rsidR="007E050D" w:rsidRDefault="007E050D">
      <w:pPr>
        <w:pStyle w:val="Default"/>
        <w:framePr w:w="2634" w:wrap="auto" w:vAnchor="page" w:hAnchor="page" w:x="963" w:y="11899"/>
        <w:rPr>
          <w:sz w:val="16"/>
          <w:szCs w:val="16"/>
        </w:rPr>
      </w:pPr>
      <w:r>
        <w:rPr>
          <w:sz w:val="16"/>
          <w:szCs w:val="16"/>
        </w:rPr>
        <w:t xml:space="preserve">Type or print name of FIU PI </w:t>
      </w:r>
    </w:p>
    <w:bookmarkStart w:id="122" w:name="topmostSubform[0].Page4[0].Name_of_Subre"/>
    <w:bookmarkEnd w:id="122"/>
    <w:p w:rsidR="007E050D" w:rsidRDefault="007E050D" w:rsidP="00631E8E">
      <w:pPr>
        <w:pStyle w:val="Default"/>
        <w:framePr w:w="4142" w:wrap="auto" w:vAnchor="page" w:hAnchor="page" w:x="952" w:y="12261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bookmarkStart w:id="123" w:name="topmostSubform[0].Page4[0].Date[1]"/>
    <w:bookmarkEnd w:id="123"/>
    <w:p w:rsidR="007E050D" w:rsidRDefault="007E050D" w:rsidP="00631E8E">
      <w:pPr>
        <w:pStyle w:val="Default"/>
        <w:framePr w:w="4142" w:wrap="auto" w:vAnchor="page" w:hAnchor="page" w:x="950" w:y="12710"/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1F7D5C">
        <w:rPr>
          <w:sz w:val="16"/>
          <w:szCs w:val="16"/>
        </w:rPr>
      </w:r>
      <w:r w:rsidR="001F7D5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7E050D" w:rsidRDefault="007E050D">
      <w:pPr>
        <w:pStyle w:val="Default"/>
        <w:framePr w:w="448" w:wrap="auto" w:vAnchor="page" w:hAnchor="page" w:x="943" w:y="12990"/>
        <w:rPr>
          <w:sz w:val="16"/>
          <w:szCs w:val="16"/>
        </w:rPr>
      </w:pPr>
    </w:p>
    <w:p w:rsidR="007E050D" w:rsidRDefault="007E050D">
      <w:pPr>
        <w:pStyle w:val="Default"/>
        <w:framePr w:w="1158" w:wrap="auto" w:vAnchor="page" w:hAnchor="page" w:x="943" w:y="12990"/>
        <w:rPr>
          <w:sz w:val="16"/>
          <w:szCs w:val="16"/>
        </w:rPr>
      </w:pPr>
      <w:r>
        <w:rPr>
          <w:sz w:val="16"/>
          <w:szCs w:val="16"/>
        </w:rPr>
        <w:t xml:space="preserve">(Date) </w:t>
      </w:r>
    </w:p>
    <w:p w:rsidR="007E050D" w:rsidRDefault="007E050D">
      <w:pPr>
        <w:pStyle w:val="Default"/>
        <w:framePr w:w="1288" w:wrap="auto" w:vAnchor="page" w:hAnchor="page" w:x="937" w:y="14969"/>
        <w:rPr>
          <w:sz w:val="16"/>
          <w:szCs w:val="16"/>
        </w:rPr>
      </w:pPr>
    </w:p>
    <w:p w:rsidR="007E050D" w:rsidRDefault="007E050D">
      <w:pPr>
        <w:pStyle w:val="Default"/>
        <w:framePr w:w="5515" w:wrap="auto" w:vAnchor="page" w:hAnchor="page" w:x="5795" w:y="14969"/>
        <w:rPr>
          <w:sz w:val="16"/>
          <w:szCs w:val="16"/>
        </w:rPr>
      </w:pPr>
    </w:p>
    <w:p w:rsidR="007E050D" w:rsidRDefault="007E050D" w:rsidP="002556F9">
      <w:pPr>
        <w:pStyle w:val="Default"/>
        <w:framePr w:w="48" w:h="48" w:hRule="exact" w:wrap="auto" w:vAnchor="page" w:hAnchor="page" w:x="12194" w:y="15818"/>
        <w:pBdr>
          <w:bottom w:val="single" w:sz="4" w:space="1" w:color="auto"/>
        </w:pBdr>
      </w:pPr>
      <w:bookmarkStart w:id="124" w:name="topmostSubform[0].Page4[0].SUBRECIPIENTS"/>
      <w:bookmarkEnd w:id="124"/>
    </w:p>
    <w:sectPr w:rsidR="007E050D" w:rsidSect="002046CA">
      <w:footerReference w:type="default" r:id="rId11"/>
      <w:pgSz w:w="12240" w:h="16340"/>
      <w:pgMar w:top="261" w:right="588" w:bottom="629" w:left="728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2A" w:rsidRDefault="008D742A" w:rsidP="00287104">
      <w:pPr>
        <w:spacing w:after="0" w:line="240" w:lineRule="auto"/>
      </w:pPr>
      <w:r>
        <w:separator/>
      </w:r>
    </w:p>
  </w:endnote>
  <w:endnote w:type="continuationSeparator" w:id="0">
    <w:p w:rsidR="008D742A" w:rsidRDefault="008D742A" w:rsidP="0028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CA" w:rsidRPr="008C3FF7" w:rsidRDefault="002046CA">
    <w:pPr>
      <w:pStyle w:val="Footer"/>
      <w:jc w:val="center"/>
      <w:rPr>
        <w:rFonts w:ascii="Times New Roman" w:hAnsi="Times New Roman"/>
        <w:noProof/>
        <w:sz w:val="16"/>
        <w:szCs w:val="16"/>
      </w:rPr>
    </w:pPr>
    <w:r w:rsidRPr="008C3FF7">
      <w:rPr>
        <w:rFonts w:ascii="Times New Roman" w:hAnsi="Times New Roman"/>
        <w:sz w:val="16"/>
        <w:szCs w:val="16"/>
      </w:rPr>
      <w:fldChar w:fldCharType="begin"/>
    </w:r>
    <w:r w:rsidRPr="008C3FF7">
      <w:rPr>
        <w:rFonts w:ascii="Times New Roman" w:hAnsi="Times New Roman"/>
        <w:sz w:val="16"/>
        <w:szCs w:val="16"/>
      </w:rPr>
      <w:instrText xml:space="preserve"> PAGE   \* MERGEFORMAT </w:instrText>
    </w:r>
    <w:r w:rsidRPr="008C3FF7">
      <w:rPr>
        <w:rFonts w:ascii="Times New Roman" w:hAnsi="Times New Roman"/>
        <w:sz w:val="16"/>
        <w:szCs w:val="16"/>
      </w:rPr>
      <w:fldChar w:fldCharType="separate"/>
    </w:r>
    <w:r w:rsidR="001F7D5C">
      <w:rPr>
        <w:rFonts w:ascii="Times New Roman" w:hAnsi="Times New Roman"/>
        <w:noProof/>
        <w:sz w:val="16"/>
        <w:szCs w:val="16"/>
      </w:rPr>
      <w:t>1</w:t>
    </w:r>
    <w:r w:rsidRPr="008C3FF7">
      <w:rPr>
        <w:rFonts w:ascii="Times New Roman" w:hAnsi="Times New Roman"/>
        <w:noProof/>
        <w:sz w:val="16"/>
        <w:szCs w:val="16"/>
      </w:rPr>
      <w:fldChar w:fldCharType="end"/>
    </w:r>
  </w:p>
  <w:p w:rsidR="002046CA" w:rsidRPr="008C3FF7" w:rsidRDefault="002046CA" w:rsidP="002046CA">
    <w:pPr>
      <w:pStyle w:val="Footer"/>
      <w:jc w:val="right"/>
      <w:rPr>
        <w:rFonts w:ascii="Times New Roman" w:hAnsi="Times New Roman"/>
        <w:sz w:val="16"/>
        <w:szCs w:val="16"/>
      </w:rPr>
    </w:pPr>
    <w:r w:rsidRPr="008C3FF7">
      <w:rPr>
        <w:rFonts w:ascii="Times New Roman" w:hAnsi="Times New Roman"/>
        <w:noProof/>
        <w:sz w:val="16"/>
        <w:szCs w:val="16"/>
      </w:rPr>
      <w:t>Rev. 0</w:t>
    </w:r>
    <w:r w:rsidR="00567471">
      <w:rPr>
        <w:rFonts w:ascii="Times New Roman" w:hAnsi="Times New Roman"/>
        <w:noProof/>
        <w:sz w:val="16"/>
        <w:szCs w:val="16"/>
      </w:rPr>
      <w:t>7</w:t>
    </w:r>
    <w:r w:rsidRPr="008C3FF7">
      <w:rPr>
        <w:rFonts w:ascii="Times New Roman" w:hAnsi="Times New Roman"/>
        <w:noProof/>
        <w:sz w:val="16"/>
        <w:szCs w:val="16"/>
      </w:rPr>
      <w:t>/</w:t>
    </w:r>
    <w:r w:rsidR="008A6454">
      <w:rPr>
        <w:rFonts w:ascii="Times New Roman" w:hAnsi="Times New Roman"/>
        <w:noProof/>
        <w:sz w:val="16"/>
        <w:szCs w:val="16"/>
      </w:rPr>
      <w:t>2</w:t>
    </w:r>
    <w:r w:rsidR="00567471">
      <w:rPr>
        <w:rFonts w:ascii="Times New Roman" w:hAnsi="Times New Roman"/>
        <w:noProof/>
        <w:sz w:val="16"/>
        <w:szCs w:val="16"/>
      </w:rPr>
      <w:t>5</w:t>
    </w:r>
    <w:r w:rsidR="008A6454">
      <w:rPr>
        <w:rFonts w:ascii="Times New Roman" w:hAnsi="Times New Roman"/>
        <w:noProof/>
        <w:sz w:val="16"/>
        <w:szCs w:val="16"/>
      </w:rPr>
      <w:t>/</w:t>
    </w:r>
    <w:r w:rsidRPr="008C3FF7">
      <w:rPr>
        <w:rFonts w:ascii="Times New Roman" w:hAnsi="Times New Roman"/>
        <w:noProof/>
        <w:sz w:val="16"/>
        <w:szCs w:val="16"/>
      </w:rPr>
      <w:t>2014</w:t>
    </w:r>
  </w:p>
  <w:p w:rsidR="002046CA" w:rsidRPr="002046CA" w:rsidRDefault="002046CA" w:rsidP="002046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2A" w:rsidRDefault="008D742A" w:rsidP="00287104">
      <w:pPr>
        <w:spacing w:after="0" w:line="240" w:lineRule="auto"/>
      </w:pPr>
      <w:r>
        <w:separator/>
      </w:r>
    </w:p>
  </w:footnote>
  <w:footnote w:type="continuationSeparator" w:id="0">
    <w:p w:rsidR="008D742A" w:rsidRDefault="008D742A" w:rsidP="0028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2DA"/>
    <w:multiLevelType w:val="hybridMultilevel"/>
    <w:tmpl w:val="A5AAEAAA"/>
    <w:lvl w:ilvl="0" w:tplc="E1DC731E">
      <w:start w:val="1"/>
      <w:numFmt w:val="bullet"/>
      <w:lvlText w:val=""/>
      <w:lvlJc w:val="righ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1K2dwTgbQUq71xI1S3GTbs8dUQ0=" w:salt="E82LGVrKcq6WhCSzPoREZ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89"/>
    <w:rsid w:val="00030AF1"/>
    <w:rsid w:val="00042957"/>
    <w:rsid w:val="000B54B7"/>
    <w:rsid w:val="00107C47"/>
    <w:rsid w:val="001A6CE0"/>
    <w:rsid w:val="001F7D5C"/>
    <w:rsid w:val="002046CA"/>
    <w:rsid w:val="00243DCB"/>
    <w:rsid w:val="002556F9"/>
    <w:rsid w:val="00287104"/>
    <w:rsid w:val="002F2B05"/>
    <w:rsid w:val="00326FAF"/>
    <w:rsid w:val="00374A2A"/>
    <w:rsid w:val="003D7F9E"/>
    <w:rsid w:val="004E7E92"/>
    <w:rsid w:val="00503520"/>
    <w:rsid w:val="005210E1"/>
    <w:rsid w:val="00545F26"/>
    <w:rsid w:val="0056107B"/>
    <w:rsid w:val="00567471"/>
    <w:rsid w:val="00580D71"/>
    <w:rsid w:val="005B5EAC"/>
    <w:rsid w:val="005C17FA"/>
    <w:rsid w:val="00620C13"/>
    <w:rsid w:val="00631E8E"/>
    <w:rsid w:val="006872E5"/>
    <w:rsid w:val="00705C08"/>
    <w:rsid w:val="007226FB"/>
    <w:rsid w:val="007E050D"/>
    <w:rsid w:val="008303B8"/>
    <w:rsid w:val="00831B01"/>
    <w:rsid w:val="008A4C68"/>
    <w:rsid w:val="008A6454"/>
    <w:rsid w:val="008C3FF7"/>
    <w:rsid w:val="008C78AE"/>
    <w:rsid w:val="008D742A"/>
    <w:rsid w:val="009F1C6E"/>
    <w:rsid w:val="00B44C89"/>
    <w:rsid w:val="00C0129D"/>
    <w:rsid w:val="00C27B83"/>
    <w:rsid w:val="00C300B8"/>
    <w:rsid w:val="00C66ED2"/>
    <w:rsid w:val="00CD4303"/>
    <w:rsid w:val="00CD6B7B"/>
    <w:rsid w:val="00D2609F"/>
    <w:rsid w:val="00D45A50"/>
    <w:rsid w:val="00D87B5C"/>
    <w:rsid w:val="00E2403E"/>
    <w:rsid w:val="00EE3CEA"/>
    <w:rsid w:val="00EE5D8B"/>
    <w:rsid w:val="00F00B6A"/>
    <w:rsid w:val="00F6462B"/>
    <w:rsid w:val="00FA14F9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43DCB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1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8710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871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871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A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43DCB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1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8710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871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871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A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esearch.fiu.edu/forms/awardAdministration/certificationOfThirdPartyCostShar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6358-7F30-47F1-91C7-31CE8812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15813</CharactersWithSpaces>
  <SharedDoc>false</SharedDoc>
  <HLinks>
    <vt:vector size="6" baseType="variant">
      <vt:variant>
        <vt:i4>1638485</vt:i4>
      </vt:variant>
      <vt:variant>
        <vt:i4>132</vt:i4>
      </vt:variant>
      <vt:variant>
        <vt:i4>0</vt:i4>
      </vt:variant>
      <vt:variant>
        <vt:i4>5</vt:i4>
      </vt:variant>
      <vt:variant>
        <vt:lpwstr>http://research.fiu.edu/forms/awardAdministration/certificationOfThirdPartyCostShare.doc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Ruiz</dc:creator>
  <cp:lastModifiedBy>Robert Zurita</cp:lastModifiedBy>
  <cp:revision>2</cp:revision>
  <cp:lastPrinted>2014-04-21T15:03:00Z</cp:lastPrinted>
  <dcterms:created xsi:type="dcterms:W3CDTF">2016-01-25T22:48:00Z</dcterms:created>
  <dcterms:modified xsi:type="dcterms:W3CDTF">2016-01-25T22:48:00Z</dcterms:modified>
</cp:coreProperties>
</file>