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5D65" w14:textId="77777777" w:rsidR="002607D7" w:rsidRPr="002607D7" w:rsidRDefault="002607D7" w:rsidP="002607D7">
      <w:pPr>
        <w:spacing w:after="0" w:line="240" w:lineRule="auto"/>
        <w:jc w:val="center"/>
        <w:rPr>
          <w:rFonts w:ascii="Times New Roman" w:eastAsia="Calibri" w:hAnsi="Times New Roman" w:cs="Times New Roman"/>
          <w:b/>
          <w:bCs/>
        </w:rPr>
      </w:pPr>
      <w:r w:rsidRPr="002607D7">
        <w:rPr>
          <w:rFonts w:ascii="Times New Roman" w:eastAsia="Calibri" w:hAnsi="Times New Roman" w:cs="Times New Roman"/>
          <w:b/>
          <w:bCs/>
        </w:rPr>
        <w:t>Center for Children and Families (CCF)</w:t>
      </w:r>
    </w:p>
    <w:p w14:paraId="7921AB74" w14:textId="287169C4" w:rsidR="002607D7" w:rsidRPr="002607D7" w:rsidRDefault="002607D7" w:rsidP="002607D7">
      <w:pPr>
        <w:spacing w:after="0" w:line="240" w:lineRule="auto"/>
        <w:jc w:val="center"/>
        <w:rPr>
          <w:rFonts w:ascii="Times New Roman" w:eastAsia="Calibri" w:hAnsi="Times New Roman" w:cs="Times New Roman"/>
          <w:b/>
          <w:bCs/>
        </w:rPr>
      </w:pPr>
      <w:r w:rsidRPr="002607D7">
        <w:rPr>
          <w:rFonts w:ascii="Times New Roman" w:eastAsia="Calibri" w:hAnsi="Times New Roman" w:cs="Times New Roman"/>
          <w:b/>
          <w:bCs/>
        </w:rPr>
        <w:t>CCF Phased Reopening to Resume Activities Involving Human Research Participants</w:t>
      </w:r>
      <w:r w:rsidR="00DA4EF2">
        <w:rPr>
          <w:rFonts w:ascii="Times New Roman" w:eastAsia="Calibri" w:hAnsi="Times New Roman" w:cs="Times New Roman"/>
          <w:b/>
          <w:bCs/>
        </w:rPr>
        <w:t xml:space="preserve"> and Clinic Patients</w:t>
      </w:r>
    </w:p>
    <w:p w14:paraId="1BBB7116" w14:textId="77777777" w:rsidR="002607D7" w:rsidRPr="002607D7" w:rsidRDefault="002607D7" w:rsidP="002607D7">
      <w:pPr>
        <w:spacing w:after="0" w:line="240" w:lineRule="auto"/>
        <w:jc w:val="center"/>
        <w:rPr>
          <w:rFonts w:ascii="Times New Roman" w:eastAsia="Calibri" w:hAnsi="Times New Roman" w:cs="Times New Roman"/>
        </w:rPr>
      </w:pPr>
    </w:p>
    <w:p w14:paraId="00EE1ADC" w14:textId="0E446933" w:rsidR="002607D7" w:rsidRPr="002607D7" w:rsidRDefault="002607D7" w:rsidP="002607D7">
      <w:pPr>
        <w:spacing w:after="0" w:line="240" w:lineRule="auto"/>
        <w:rPr>
          <w:rFonts w:ascii="Times New Roman" w:eastAsia="Calibri" w:hAnsi="Times New Roman" w:cs="Times New Roman"/>
        </w:rPr>
      </w:pPr>
      <w:r w:rsidRPr="002607D7">
        <w:rPr>
          <w:rFonts w:ascii="Times New Roman" w:eastAsia="Calibri" w:hAnsi="Times New Roman" w:cs="Times New Roman"/>
        </w:rPr>
        <w:t>Considering FIU’s reopening process, the CCF has developed the following guidelines for faculty</w:t>
      </w:r>
      <w:r w:rsidR="00DA4EF2">
        <w:rPr>
          <w:rFonts w:ascii="Times New Roman" w:eastAsia="Calibri" w:hAnsi="Times New Roman" w:cs="Times New Roman"/>
        </w:rPr>
        <w:t>, approved students, and</w:t>
      </w:r>
      <w:r w:rsidRPr="002607D7">
        <w:rPr>
          <w:rFonts w:ascii="Times New Roman" w:eastAsia="Calibri" w:hAnsi="Times New Roman" w:cs="Times New Roman"/>
        </w:rPr>
        <w:t xml:space="preserve"> staff scheduling participants</w:t>
      </w:r>
      <w:r w:rsidR="00B91B53">
        <w:rPr>
          <w:rFonts w:ascii="Times New Roman" w:eastAsia="Calibri" w:hAnsi="Times New Roman" w:cs="Times New Roman"/>
        </w:rPr>
        <w:t xml:space="preserve"> and clinic patients</w:t>
      </w:r>
      <w:r w:rsidRPr="002607D7">
        <w:rPr>
          <w:rFonts w:ascii="Times New Roman" w:eastAsia="Calibri" w:hAnsi="Times New Roman" w:cs="Times New Roman"/>
        </w:rPr>
        <w:t xml:space="preserve"> on site.  If a faculty member or administrator must be on campus or must schedule participants/clients, or if a staff member must be present to fulfill their job responsibilities, then the following guidelines apply.  </w:t>
      </w:r>
    </w:p>
    <w:p w14:paraId="4989106F" w14:textId="77777777" w:rsidR="002607D7" w:rsidRPr="002607D7" w:rsidRDefault="002607D7" w:rsidP="002607D7">
      <w:pPr>
        <w:spacing w:after="0" w:line="240" w:lineRule="auto"/>
        <w:rPr>
          <w:rFonts w:ascii="Times New Roman" w:eastAsia="Calibri" w:hAnsi="Times New Roman" w:cs="Times New Roman"/>
        </w:rPr>
      </w:pPr>
    </w:p>
    <w:p w14:paraId="2A485A1A" w14:textId="777DFCC5" w:rsidR="002607D7" w:rsidRPr="002607D7" w:rsidRDefault="002607D7" w:rsidP="002607D7">
      <w:pPr>
        <w:spacing w:after="0" w:line="240" w:lineRule="auto"/>
        <w:rPr>
          <w:rFonts w:ascii="Times New Roman" w:eastAsia="Calibri" w:hAnsi="Times New Roman" w:cs="Times New Roman"/>
        </w:rPr>
      </w:pPr>
      <w:r w:rsidRPr="002607D7">
        <w:rPr>
          <w:rFonts w:ascii="Times New Roman" w:eastAsia="Calibri" w:hAnsi="Times New Roman" w:cs="Times New Roman"/>
        </w:rPr>
        <w:t xml:space="preserve">Please note that except for the ABCD project space in AHC4, there are no individual labs in the CCF--all space in the CCF is shared space (i.e., staff and student cubicle areas, research assistant areas, therapy areas).  Social distancing requirements (humans at least 6 feet apart) and </w:t>
      </w:r>
      <w:r w:rsidR="00415ED3">
        <w:rPr>
          <w:rFonts w:ascii="Times New Roman" w:eastAsia="Calibri" w:hAnsi="Times New Roman" w:cs="Times New Roman"/>
        </w:rPr>
        <w:t xml:space="preserve">the </w:t>
      </w:r>
      <w:r w:rsidR="00641082">
        <w:rPr>
          <w:rFonts w:ascii="Times New Roman" w:eastAsia="Calibri" w:hAnsi="Times New Roman" w:cs="Times New Roman"/>
        </w:rPr>
        <w:t xml:space="preserve">requirement of </w:t>
      </w:r>
      <w:r w:rsidRPr="002607D7">
        <w:rPr>
          <w:rFonts w:ascii="Times New Roman" w:eastAsia="Calibri" w:hAnsi="Times New Roman" w:cs="Times New Roman"/>
        </w:rPr>
        <w:t>masks</w:t>
      </w:r>
      <w:r w:rsidR="00641082">
        <w:rPr>
          <w:rFonts w:ascii="Times New Roman" w:eastAsia="Calibri" w:hAnsi="Times New Roman" w:cs="Times New Roman"/>
        </w:rPr>
        <w:t xml:space="preserve"> or face coverings</w:t>
      </w:r>
      <w:r w:rsidRPr="002607D7">
        <w:rPr>
          <w:rFonts w:ascii="Times New Roman" w:eastAsia="Calibri" w:hAnsi="Times New Roman" w:cs="Times New Roman"/>
        </w:rPr>
        <w:t xml:space="preserve"> will apply across all CCF space.</w:t>
      </w:r>
    </w:p>
    <w:p w14:paraId="34B56C57" w14:textId="77777777" w:rsidR="002607D7" w:rsidRPr="002607D7" w:rsidRDefault="002607D7" w:rsidP="002607D7">
      <w:pPr>
        <w:spacing w:after="0" w:line="240" w:lineRule="auto"/>
        <w:rPr>
          <w:rFonts w:ascii="Times New Roman" w:eastAsia="Calibri" w:hAnsi="Times New Roman" w:cs="Times New Roman"/>
        </w:rPr>
      </w:pPr>
    </w:p>
    <w:p w14:paraId="2F0A17BA" w14:textId="5296E793" w:rsidR="002607D7" w:rsidRPr="002607D7" w:rsidRDefault="002607D7" w:rsidP="002607D7">
      <w:pPr>
        <w:spacing w:after="0" w:line="240" w:lineRule="auto"/>
        <w:rPr>
          <w:rFonts w:ascii="Times New Roman" w:eastAsia="Calibri" w:hAnsi="Times New Roman" w:cs="Times New Roman"/>
          <w:b/>
          <w:bCs/>
        </w:rPr>
      </w:pPr>
      <w:r w:rsidRPr="002607D7">
        <w:rPr>
          <w:rFonts w:ascii="Times New Roman" w:eastAsia="Calibri" w:hAnsi="Times New Roman" w:cs="Times New Roman"/>
          <w:b/>
          <w:bCs/>
        </w:rPr>
        <w:t>Guidelines for Staff:</w:t>
      </w:r>
    </w:p>
    <w:p w14:paraId="2B12A566" w14:textId="5E6E910C" w:rsidR="000C518B" w:rsidRDefault="002607D7" w:rsidP="000C518B">
      <w:pPr>
        <w:spacing w:after="0" w:line="240" w:lineRule="auto"/>
        <w:rPr>
          <w:rFonts w:ascii="Times New Roman" w:eastAsia="Calibri" w:hAnsi="Times New Roman" w:cs="Times New Roman"/>
        </w:rPr>
      </w:pPr>
      <w:r w:rsidRPr="002607D7">
        <w:rPr>
          <w:rFonts w:ascii="Times New Roman" w:eastAsia="Calibri" w:hAnsi="Times New Roman" w:cs="Times New Roman"/>
          <w:i/>
          <w:iCs/>
        </w:rPr>
        <w:t>CCF staff areas impacted:</w:t>
      </w:r>
      <w:r w:rsidRPr="002607D7">
        <w:rPr>
          <w:rFonts w:ascii="Times New Roman" w:eastAsia="Calibri" w:hAnsi="Times New Roman" w:cs="Times New Roman"/>
        </w:rPr>
        <w:t xml:space="preserve"> </w:t>
      </w:r>
      <w:r w:rsidR="000C518B">
        <w:rPr>
          <w:rFonts w:ascii="Times New Roman" w:eastAsia="Calibri" w:hAnsi="Times New Roman" w:cs="Times New Roman"/>
        </w:rPr>
        <w:t xml:space="preserve">See attached </w:t>
      </w:r>
      <w:r w:rsidR="0093657D">
        <w:rPr>
          <w:rFonts w:ascii="Times New Roman" w:eastAsia="Calibri" w:hAnsi="Times New Roman" w:cs="Times New Roman"/>
        </w:rPr>
        <w:t xml:space="preserve">information on rooms to be used and safe capacity and arrangement for each. </w:t>
      </w:r>
      <w:r w:rsidR="000C518B">
        <w:rPr>
          <w:rFonts w:ascii="Times New Roman" w:eastAsia="Calibri" w:hAnsi="Times New Roman" w:cs="Times New Roman"/>
        </w:rPr>
        <w:t xml:space="preserve"> </w:t>
      </w:r>
    </w:p>
    <w:p w14:paraId="4F0D8EBD" w14:textId="77777777" w:rsidR="000C518B" w:rsidRDefault="000C518B" w:rsidP="000C518B">
      <w:pPr>
        <w:spacing w:after="0" w:line="240" w:lineRule="auto"/>
        <w:rPr>
          <w:rFonts w:ascii="Times New Roman" w:eastAsia="Calibri" w:hAnsi="Times New Roman" w:cs="Times New Roman"/>
        </w:rPr>
      </w:pPr>
    </w:p>
    <w:p w14:paraId="263D6A79" w14:textId="6303DC7C" w:rsidR="002607D7" w:rsidRPr="007475B4" w:rsidRDefault="002B18A7" w:rsidP="000C518B">
      <w:pPr>
        <w:pStyle w:val="ListParagraph"/>
        <w:numPr>
          <w:ilvl w:val="0"/>
          <w:numId w:val="7"/>
        </w:numPr>
        <w:spacing w:after="0" w:line="240" w:lineRule="auto"/>
        <w:rPr>
          <w:rFonts w:ascii="Times New Roman" w:eastAsia="Calibri" w:hAnsi="Times New Roman" w:cs="Times New Roman"/>
          <w:lang w:eastAsia="es-ES_tradnl"/>
        </w:rPr>
      </w:pPr>
      <w:r w:rsidRPr="007475B4">
        <w:rPr>
          <w:rFonts w:ascii="Times New Roman" w:eastAsia="Calibri" w:hAnsi="Times New Roman" w:cs="Times New Roman"/>
          <w:lang w:eastAsia="es-ES_tradnl"/>
        </w:rPr>
        <w:t xml:space="preserve">All staff/faculty/and students that want to work on campus must be approved to do so by their supervisor. If supervisor </w:t>
      </w:r>
      <w:proofErr w:type="gramStart"/>
      <w:r w:rsidR="002D5FCD" w:rsidRPr="007475B4">
        <w:rPr>
          <w:rFonts w:ascii="Times New Roman" w:eastAsia="Calibri" w:hAnsi="Times New Roman" w:cs="Times New Roman"/>
          <w:lang w:eastAsia="es-ES_tradnl"/>
        </w:rPr>
        <w:t>agrees,</w:t>
      </w:r>
      <w:proofErr w:type="gramEnd"/>
      <w:r w:rsidR="002D5FCD" w:rsidRPr="007475B4">
        <w:rPr>
          <w:rFonts w:ascii="Times New Roman" w:eastAsia="Calibri" w:hAnsi="Times New Roman" w:cs="Times New Roman"/>
          <w:lang w:eastAsia="es-ES_tradnl"/>
        </w:rPr>
        <w:t xml:space="preserve"> that</w:t>
      </w:r>
      <w:r w:rsidRPr="007475B4">
        <w:rPr>
          <w:rFonts w:ascii="Times New Roman" w:eastAsia="Calibri" w:hAnsi="Times New Roman" w:cs="Times New Roman"/>
          <w:lang w:eastAsia="es-ES_tradnl"/>
        </w:rPr>
        <w:t xml:space="preserve"> individual must check in using the FIU P3 app every morning, prior to arrival on campus, as is required by current FIU procedures.   </w:t>
      </w:r>
    </w:p>
    <w:p w14:paraId="1D2A5CAE" w14:textId="38BDB25B" w:rsidR="002607D7" w:rsidRDefault="002B18A7" w:rsidP="002607D7">
      <w:pPr>
        <w:numPr>
          <w:ilvl w:val="0"/>
          <w:numId w:val="1"/>
        </w:numPr>
        <w:spacing w:after="0" w:line="240" w:lineRule="auto"/>
        <w:ind w:left="360"/>
        <w:contextualSpacing/>
        <w:rPr>
          <w:rFonts w:ascii="Times New Roman" w:eastAsia="Calibri" w:hAnsi="Times New Roman" w:cs="Times New Roman"/>
          <w:lang w:eastAsia="es-ES_tradnl"/>
        </w:rPr>
      </w:pPr>
      <w:r>
        <w:rPr>
          <w:rFonts w:ascii="Times New Roman" w:eastAsia="Calibri" w:hAnsi="Times New Roman" w:cs="Times New Roman"/>
          <w:lang w:eastAsia="es-ES_tradnl"/>
        </w:rPr>
        <w:t xml:space="preserve">When a supervisor agrees to allow a staff member to work on campus, the supervisor must notify CCF Administrators (Sarah Bisono-Gonzalez and Stephanie Aristide) of the days/hours </w:t>
      </w:r>
      <w:r w:rsidR="002607D7" w:rsidRPr="002607D7">
        <w:rPr>
          <w:rFonts w:ascii="Times New Roman" w:eastAsia="Calibri" w:hAnsi="Times New Roman" w:cs="Times New Roman"/>
          <w:lang w:eastAsia="es-ES_tradnl"/>
        </w:rPr>
        <w:t xml:space="preserve">and specific physical locations for </w:t>
      </w:r>
      <w:r w:rsidR="00B91B53">
        <w:rPr>
          <w:rFonts w:ascii="Times New Roman" w:eastAsia="Calibri" w:hAnsi="Times New Roman" w:cs="Times New Roman"/>
          <w:lang w:eastAsia="es-ES_tradnl"/>
        </w:rPr>
        <w:t>o</w:t>
      </w:r>
      <w:r w:rsidR="00B91B53" w:rsidRPr="002607D7">
        <w:rPr>
          <w:rFonts w:ascii="Times New Roman" w:eastAsia="Calibri" w:hAnsi="Times New Roman" w:cs="Times New Roman"/>
          <w:lang w:eastAsia="es-ES_tradnl"/>
        </w:rPr>
        <w:t>n</w:t>
      </w:r>
      <w:r w:rsidR="002607D7" w:rsidRPr="002607D7">
        <w:rPr>
          <w:rFonts w:ascii="Times New Roman" w:eastAsia="Calibri" w:hAnsi="Times New Roman" w:cs="Times New Roman"/>
          <w:lang w:eastAsia="es-ES_tradnl"/>
        </w:rPr>
        <w:t>-site work</w:t>
      </w:r>
      <w:r>
        <w:rPr>
          <w:rFonts w:ascii="Times New Roman" w:eastAsia="Calibri" w:hAnsi="Times New Roman" w:cs="Times New Roman"/>
          <w:lang w:eastAsia="es-ES_tradnl"/>
        </w:rPr>
        <w:t xml:space="preserve">, with as much advance notice as possible (ideally at least two weeks in advance) </w:t>
      </w:r>
      <w:r w:rsidR="002607D7" w:rsidRPr="002607D7">
        <w:rPr>
          <w:rFonts w:ascii="Times New Roman" w:eastAsia="Calibri" w:hAnsi="Times New Roman" w:cs="Times New Roman"/>
          <w:lang w:eastAsia="es-ES_tradnl"/>
        </w:rPr>
        <w:t xml:space="preserve">to allow for sufficient preparation to keep human density (6 ft. social distance) below the university-determined levels. </w:t>
      </w:r>
    </w:p>
    <w:p w14:paraId="607017FC" w14:textId="065B6F0D" w:rsidR="002B18A7" w:rsidRPr="002B18A7" w:rsidRDefault="002B18A7" w:rsidP="002B18A7">
      <w:pPr>
        <w:numPr>
          <w:ilvl w:val="0"/>
          <w:numId w:val="1"/>
        </w:numPr>
        <w:spacing w:after="0" w:line="240" w:lineRule="auto"/>
        <w:ind w:left="360"/>
        <w:contextualSpacing/>
        <w:rPr>
          <w:rFonts w:ascii="Times New Roman" w:eastAsia="Calibri" w:hAnsi="Times New Roman" w:cs="Times New Roman"/>
          <w:lang w:eastAsia="es-ES_tradnl"/>
        </w:rPr>
      </w:pPr>
      <w:r w:rsidRPr="002B18A7">
        <w:rPr>
          <w:rFonts w:ascii="Times New Roman" w:eastAsia="Calibri" w:hAnsi="Times New Roman" w:cs="Times New Roman"/>
          <w:lang w:eastAsia="es-ES_tradnl"/>
        </w:rPr>
        <w:t>In the event that too many staff members request to be in CCF spaces where cubicles or office space are less than 6-foot distance, faculty/supervisors will work with CCF administration (</w:t>
      </w:r>
      <w:r>
        <w:rPr>
          <w:rFonts w:ascii="Times New Roman" w:eastAsia="Calibri" w:hAnsi="Times New Roman" w:cs="Times New Roman"/>
          <w:lang w:eastAsia="es-ES_tradnl"/>
        </w:rPr>
        <w:t>Sarah Bisono-Gonzalez and Stephanie Aristide</w:t>
      </w:r>
      <w:r w:rsidRPr="002B18A7">
        <w:rPr>
          <w:rFonts w:ascii="Times New Roman" w:eastAsia="Calibri" w:hAnsi="Times New Roman" w:cs="Times New Roman"/>
          <w:lang w:eastAsia="es-ES_tradnl"/>
        </w:rPr>
        <w:t>) to alternate days/hours of presence in the space as described above.</w:t>
      </w:r>
    </w:p>
    <w:p w14:paraId="4C188AA9" w14:textId="6921CAD0" w:rsidR="00DA4EF2" w:rsidRPr="002607D7" w:rsidRDefault="002607D7" w:rsidP="002607D7">
      <w:pPr>
        <w:numPr>
          <w:ilvl w:val="0"/>
          <w:numId w:val="1"/>
        </w:numPr>
        <w:spacing w:after="0" w:line="240" w:lineRule="auto"/>
        <w:ind w:left="360"/>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For the CCF Buffalo site, staff schedules will be staggered to ensure that required distance/density requirements are met by the small staff.</w:t>
      </w:r>
    </w:p>
    <w:p w14:paraId="27AA970A" w14:textId="6CB68076" w:rsidR="002607D7" w:rsidRPr="002607D7" w:rsidRDefault="002607D7" w:rsidP="002607D7">
      <w:pPr>
        <w:numPr>
          <w:ilvl w:val="0"/>
          <w:numId w:val="1"/>
        </w:numPr>
        <w:spacing w:after="0" w:line="240" w:lineRule="auto"/>
        <w:ind w:left="360"/>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No in-person group meetings that violate the 6-foot rule will be allowed until and if the university decides that that rule can be adjusted.  </w:t>
      </w:r>
      <w:r w:rsidR="00DA4EF2">
        <w:rPr>
          <w:rFonts w:ascii="Times New Roman" w:eastAsia="Calibri" w:hAnsi="Times New Roman" w:cs="Times New Roman"/>
          <w:lang w:eastAsia="es-ES_tradnl"/>
        </w:rPr>
        <w:t>Please refer to clinic group guidelines below</w:t>
      </w:r>
      <w:r w:rsidRPr="002607D7">
        <w:rPr>
          <w:rFonts w:ascii="Times New Roman" w:eastAsia="Calibri" w:hAnsi="Times New Roman" w:cs="Times New Roman"/>
          <w:lang w:eastAsia="es-ES_tradnl"/>
        </w:rPr>
        <w:t xml:space="preserve">.  </w:t>
      </w:r>
      <w:r w:rsidR="00DA4EF2">
        <w:rPr>
          <w:rFonts w:ascii="Times New Roman" w:eastAsia="Calibri" w:hAnsi="Times New Roman" w:cs="Times New Roman"/>
          <w:lang w:eastAsia="es-ES_tradnl"/>
        </w:rPr>
        <w:t>Non-clinic groups and l</w:t>
      </w:r>
      <w:r w:rsidRPr="002607D7">
        <w:rPr>
          <w:rFonts w:ascii="Times New Roman" w:eastAsia="Calibri" w:hAnsi="Times New Roman" w:cs="Times New Roman"/>
          <w:lang w:eastAsia="es-ES_tradnl"/>
        </w:rPr>
        <w:t>arge group events (e.g., talks and meetings) will use Zoom technology to facilitate social distancing requirements.</w:t>
      </w:r>
    </w:p>
    <w:p w14:paraId="56711D05" w14:textId="6B792DD4" w:rsidR="002607D7" w:rsidRPr="002607D7" w:rsidRDefault="002607D7" w:rsidP="002607D7">
      <w:pPr>
        <w:numPr>
          <w:ilvl w:val="0"/>
          <w:numId w:val="1"/>
        </w:numPr>
        <w:spacing w:after="0" w:line="240" w:lineRule="auto"/>
        <w:ind w:left="360"/>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Everyone must always wear facial coverings </w:t>
      </w:r>
      <w:r w:rsidR="00DA4EF2">
        <w:rPr>
          <w:rFonts w:ascii="Times New Roman" w:eastAsia="Calibri" w:hAnsi="Times New Roman" w:cs="Times New Roman"/>
          <w:lang w:eastAsia="es-ES_tradnl"/>
        </w:rPr>
        <w:t>when on campus</w:t>
      </w:r>
      <w:r w:rsidR="002B18A7">
        <w:rPr>
          <w:rFonts w:ascii="Times New Roman" w:eastAsia="Calibri" w:hAnsi="Times New Roman" w:cs="Times New Roman"/>
          <w:lang w:eastAsia="es-ES_tradnl"/>
        </w:rPr>
        <w:t xml:space="preserve"> as per university procedures</w:t>
      </w:r>
      <w:r w:rsidR="00B91B53">
        <w:rPr>
          <w:rFonts w:ascii="Times New Roman" w:eastAsia="Calibri" w:hAnsi="Times New Roman" w:cs="Times New Roman"/>
          <w:lang w:eastAsia="es-ES_tradnl"/>
        </w:rPr>
        <w:t xml:space="preserve">. </w:t>
      </w:r>
      <w:r w:rsidR="00DA4EF2">
        <w:rPr>
          <w:rFonts w:ascii="Times New Roman" w:eastAsia="Calibri" w:hAnsi="Times New Roman" w:cs="Times New Roman"/>
          <w:lang w:eastAsia="es-ES_tradnl"/>
        </w:rPr>
        <w:t xml:space="preserve"> </w:t>
      </w:r>
    </w:p>
    <w:p w14:paraId="4C73201C" w14:textId="05241E7D" w:rsidR="002607D7" w:rsidRPr="002607D7" w:rsidRDefault="002607D7" w:rsidP="002607D7">
      <w:pPr>
        <w:numPr>
          <w:ilvl w:val="0"/>
          <w:numId w:val="1"/>
        </w:numPr>
        <w:spacing w:after="0" w:line="240" w:lineRule="auto"/>
        <w:ind w:left="360"/>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6 ft. distance will be required in </w:t>
      </w:r>
      <w:r w:rsidR="002B18A7">
        <w:rPr>
          <w:rFonts w:ascii="Times New Roman" w:eastAsia="Calibri" w:hAnsi="Times New Roman" w:cs="Times New Roman"/>
          <w:lang w:eastAsia="es-ES_tradnl"/>
        </w:rPr>
        <w:t xml:space="preserve">all </w:t>
      </w:r>
      <w:r w:rsidRPr="002607D7">
        <w:rPr>
          <w:rFonts w:ascii="Times New Roman" w:eastAsia="Calibri" w:hAnsi="Times New Roman" w:cs="Times New Roman"/>
          <w:lang w:eastAsia="es-ES_tradnl"/>
        </w:rPr>
        <w:t>common areas.</w:t>
      </w:r>
    </w:p>
    <w:p w14:paraId="77A39D19" w14:textId="3523989E" w:rsidR="002607D7" w:rsidRPr="002607D7" w:rsidRDefault="002607D7" w:rsidP="002607D7">
      <w:pPr>
        <w:numPr>
          <w:ilvl w:val="0"/>
          <w:numId w:val="1"/>
        </w:numPr>
        <w:spacing w:after="0" w:line="240" w:lineRule="auto"/>
        <w:ind w:left="360"/>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Handwashing for at least 20 seconds between appointments, and as frequently as needed</w:t>
      </w:r>
      <w:r w:rsidR="002B18A7">
        <w:rPr>
          <w:rFonts w:ascii="Times New Roman" w:eastAsia="Calibri" w:hAnsi="Times New Roman" w:cs="Times New Roman"/>
          <w:lang w:eastAsia="es-ES_tradnl"/>
        </w:rPr>
        <w:t>,</w:t>
      </w:r>
      <w:r w:rsidRPr="002607D7">
        <w:rPr>
          <w:rFonts w:ascii="Times New Roman" w:eastAsia="Calibri" w:hAnsi="Times New Roman" w:cs="Times New Roman"/>
          <w:lang w:eastAsia="es-ES_tradnl"/>
        </w:rPr>
        <w:t xml:space="preserve"> </w:t>
      </w:r>
      <w:r w:rsidR="002B18A7">
        <w:rPr>
          <w:rFonts w:ascii="Times New Roman" w:eastAsia="Calibri" w:hAnsi="Times New Roman" w:cs="Times New Roman"/>
          <w:lang w:eastAsia="es-ES_tradnl"/>
        </w:rPr>
        <w:t>is required.</w:t>
      </w:r>
    </w:p>
    <w:p w14:paraId="5ACEBA7F" w14:textId="571EB457" w:rsidR="002607D7" w:rsidRPr="002607D7" w:rsidRDefault="002607D7" w:rsidP="002607D7">
      <w:pPr>
        <w:numPr>
          <w:ilvl w:val="0"/>
          <w:numId w:val="1"/>
        </w:numPr>
        <w:spacing w:after="0" w:line="240" w:lineRule="auto"/>
        <w:ind w:left="360"/>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Frequently touched surfaces and items in cubicle</w:t>
      </w:r>
      <w:r w:rsidR="002B18A7">
        <w:rPr>
          <w:rFonts w:ascii="Times New Roman" w:eastAsia="Calibri" w:hAnsi="Times New Roman" w:cs="Times New Roman"/>
          <w:lang w:eastAsia="es-ES_tradnl"/>
        </w:rPr>
        <w:t>s</w:t>
      </w:r>
      <w:r w:rsidRPr="002607D7">
        <w:rPr>
          <w:rFonts w:ascii="Times New Roman" w:eastAsia="Calibri" w:hAnsi="Times New Roman" w:cs="Times New Roman"/>
          <w:lang w:eastAsia="es-ES_tradnl"/>
        </w:rPr>
        <w:t xml:space="preserve"> or office</w:t>
      </w:r>
      <w:r w:rsidR="002B18A7">
        <w:rPr>
          <w:rFonts w:ascii="Times New Roman" w:eastAsia="Calibri" w:hAnsi="Times New Roman" w:cs="Times New Roman"/>
          <w:lang w:eastAsia="es-ES_tradnl"/>
        </w:rPr>
        <w:t>s</w:t>
      </w:r>
      <w:r w:rsidRPr="002607D7">
        <w:rPr>
          <w:rFonts w:ascii="Times New Roman" w:eastAsia="Calibri" w:hAnsi="Times New Roman" w:cs="Times New Roman"/>
          <w:lang w:eastAsia="es-ES_tradnl"/>
        </w:rPr>
        <w:t xml:space="preserve"> or workspace</w:t>
      </w:r>
      <w:r w:rsidR="002B18A7">
        <w:rPr>
          <w:rFonts w:ascii="Times New Roman" w:eastAsia="Calibri" w:hAnsi="Times New Roman" w:cs="Times New Roman"/>
          <w:lang w:eastAsia="es-ES_tradnl"/>
        </w:rPr>
        <w:t>s</w:t>
      </w:r>
      <w:r w:rsidRPr="002607D7">
        <w:rPr>
          <w:rFonts w:ascii="Times New Roman" w:eastAsia="Calibri" w:hAnsi="Times New Roman" w:cs="Times New Roman"/>
          <w:lang w:eastAsia="es-ES_tradnl"/>
        </w:rPr>
        <w:t xml:space="preserve"> must be wiped down with disinfectant at </w:t>
      </w:r>
      <w:r w:rsidR="002B18A7">
        <w:rPr>
          <w:rFonts w:ascii="Times New Roman" w:eastAsia="Calibri" w:hAnsi="Times New Roman" w:cs="Times New Roman"/>
          <w:lang w:eastAsia="es-ES_tradnl"/>
        </w:rPr>
        <w:t xml:space="preserve">the </w:t>
      </w:r>
      <w:r w:rsidRPr="002607D7">
        <w:rPr>
          <w:rFonts w:ascii="Times New Roman" w:eastAsia="Calibri" w:hAnsi="Times New Roman" w:cs="Times New Roman"/>
          <w:lang w:eastAsia="es-ES_tradnl"/>
        </w:rPr>
        <w:t>beginning and end of workdays and in between as needed (e.g., when different individuals have visited an office to meet with the office occupant).</w:t>
      </w:r>
    </w:p>
    <w:p w14:paraId="47D58210" w14:textId="248C97BD" w:rsidR="002607D7" w:rsidRPr="002607D7" w:rsidRDefault="002607D7" w:rsidP="002607D7">
      <w:pPr>
        <w:numPr>
          <w:ilvl w:val="0"/>
          <w:numId w:val="1"/>
        </w:numPr>
        <w:spacing w:after="0" w:line="240" w:lineRule="auto"/>
        <w:ind w:left="360"/>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Staff that are or have been sick with COVID-like symptoms</w:t>
      </w:r>
      <w:r w:rsidR="002B18A7">
        <w:rPr>
          <w:rFonts w:ascii="Times New Roman" w:eastAsia="Calibri" w:hAnsi="Times New Roman" w:cs="Times New Roman"/>
          <w:lang w:eastAsia="es-ES_tradnl"/>
        </w:rPr>
        <w:t xml:space="preserve"> are asked to follow the FIU Panthers Protecting Panthers guidelines (</w:t>
      </w:r>
      <w:hyperlink r:id="rId5" w:history="1">
        <w:r w:rsidR="002B18A7" w:rsidRPr="002B18A7">
          <w:rPr>
            <w:rStyle w:val="Hyperlink"/>
            <w:rFonts w:ascii="Times New Roman" w:eastAsia="Calibri" w:hAnsi="Times New Roman" w:cs="Times New Roman"/>
            <w:lang w:eastAsia="es-ES_tradnl"/>
          </w:rPr>
          <w:t>https://repopulation.fiu.edu/index.html?utm_source=Mainpage&amp;utm_medium=banner&amp;utm_campaign=yellow-banner</w:t>
        </w:r>
      </w:hyperlink>
      <w:r w:rsidR="002B18A7">
        <w:rPr>
          <w:rFonts w:ascii="Times New Roman" w:eastAsia="Calibri" w:hAnsi="Times New Roman" w:cs="Times New Roman"/>
          <w:lang w:eastAsia="es-ES_tradnl"/>
        </w:rPr>
        <w:t xml:space="preserve">). </w:t>
      </w:r>
      <w:r w:rsidRPr="002607D7">
        <w:rPr>
          <w:rFonts w:ascii="Times New Roman" w:eastAsia="Calibri" w:hAnsi="Times New Roman" w:cs="Times New Roman"/>
          <w:lang w:eastAsia="es-ES_tradnl"/>
        </w:rPr>
        <w:t xml:space="preserve"> </w:t>
      </w:r>
    </w:p>
    <w:p w14:paraId="64EB772D" w14:textId="77777777" w:rsidR="002607D7" w:rsidRPr="002607D7" w:rsidRDefault="002607D7" w:rsidP="002607D7">
      <w:pPr>
        <w:numPr>
          <w:ilvl w:val="0"/>
          <w:numId w:val="1"/>
        </w:numPr>
        <w:spacing w:after="0" w:line="240" w:lineRule="auto"/>
        <w:ind w:left="360"/>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Access to shared bullpen rooms for research staff that are mostly undergraduate assistants will be limited to the number of people at any point in time who can socially distance (6 ft).  </w:t>
      </w:r>
    </w:p>
    <w:p w14:paraId="3847F19C" w14:textId="77777777" w:rsidR="002607D7" w:rsidRPr="002607D7" w:rsidRDefault="002607D7" w:rsidP="002607D7">
      <w:pPr>
        <w:numPr>
          <w:ilvl w:val="0"/>
          <w:numId w:val="1"/>
        </w:numPr>
        <w:spacing w:after="0" w:line="240" w:lineRule="auto"/>
        <w:ind w:left="360"/>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When using shared clinic rooms, all equipment in the room that was touched (AV equipment, recording equipment, printer) must be wiped down by the individual who touched it or by the meeting/session leader or designee. </w:t>
      </w:r>
    </w:p>
    <w:p w14:paraId="719FBD2B" w14:textId="77777777" w:rsidR="002607D7" w:rsidRPr="002607D7" w:rsidRDefault="002607D7" w:rsidP="002607D7">
      <w:pPr>
        <w:spacing w:after="0" w:line="240" w:lineRule="auto"/>
        <w:rPr>
          <w:rFonts w:ascii="Times New Roman" w:eastAsia="Calibri" w:hAnsi="Times New Roman" w:cs="Times New Roman"/>
          <w:lang w:eastAsia="es-ES_tradnl"/>
        </w:rPr>
      </w:pPr>
    </w:p>
    <w:p w14:paraId="43C59433" w14:textId="77777777" w:rsidR="002607D7" w:rsidRPr="002607D7" w:rsidRDefault="002607D7" w:rsidP="002607D7">
      <w:pPr>
        <w:spacing w:after="0" w:line="240" w:lineRule="auto"/>
        <w:rPr>
          <w:rFonts w:ascii="Times New Roman" w:eastAsia="Calibri" w:hAnsi="Times New Roman" w:cs="Times New Roman"/>
          <w:b/>
          <w:bCs/>
        </w:rPr>
      </w:pPr>
      <w:r w:rsidRPr="002607D7">
        <w:rPr>
          <w:rFonts w:ascii="Times New Roman" w:eastAsia="Calibri" w:hAnsi="Times New Roman" w:cs="Times New Roman"/>
          <w:b/>
          <w:bCs/>
        </w:rPr>
        <w:t>Guidelines for Staff working with Clients/Participants at the Center:</w:t>
      </w:r>
    </w:p>
    <w:p w14:paraId="0DD33A94" w14:textId="77777777" w:rsidR="002607D7" w:rsidRPr="002607D7" w:rsidRDefault="002607D7" w:rsidP="002607D7">
      <w:pPr>
        <w:spacing w:after="0" w:line="240" w:lineRule="auto"/>
        <w:rPr>
          <w:rFonts w:ascii="Times New Roman" w:eastAsia="Calibri" w:hAnsi="Times New Roman" w:cs="Times New Roman"/>
        </w:rPr>
      </w:pPr>
    </w:p>
    <w:p w14:paraId="02ECB0F0" w14:textId="02C01B7A" w:rsidR="002607D7" w:rsidRPr="002607D7" w:rsidRDefault="002607D7" w:rsidP="002B18A7">
      <w:pPr>
        <w:spacing w:after="0" w:line="240" w:lineRule="auto"/>
        <w:rPr>
          <w:rFonts w:ascii="Times New Roman" w:eastAsia="Calibri" w:hAnsi="Times New Roman" w:cs="Times New Roman"/>
          <w:lang w:eastAsia="es-ES_tradnl"/>
        </w:rPr>
      </w:pPr>
      <w:r w:rsidRPr="0093657D">
        <w:rPr>
          <w:rFonts w:ascii="Times New Roman" w:eastAsia="Calibri" w:hAnsi="Times New Roman" w:cs="Times New Roman"/>
          <w:i/>
          <w:iCs/>
        </w:rPr>
        <w:t>CCF Client/Participant areas impacted</w:t>
      </w:r>
      <w:r w:rsidRPr="002607D7">
        <w:rPr>
          <w:rFonts w:ascii="Times New Roman" w:eastAsia="Calibri" w:hAnsi="Times New Roman" w:cs="Times New Roman"/>
        </w:rPr>
        <w:t xml:space="preserve">: </w:t>
      </w:r>
      <w:r w:rsidR="00B26E57">
        <w:rPr>
          <w:rFonts w:ascii="Times New Roman" w:eastAsia="Calibri" w:hAnsi="Times New Roman" w:cs="Times New Roman"/>
        </w:rPr>
        <w:t xml:space="preserve">See </w:t>
      </w:r>
      <w:r w:rsidR="0093657D">
        <w:rPr>
          <w:rFonts w:ascii="Times New Roman" w:eastAsia="Calibri" w:hAnsi="Times New Roman" w:cs="Times New Roman"/>
        </w:rPr>
        <w:t xml:space="preserve">attached information on rooms to be used and safe capacity and arrangement for each. </w:t>
      </w:r>
    </w:p>
    <w:p w14:paraId="4D4CA9A6" w14:textId="77777777" w:rsidR="002607D7" w:rsidRPr="002607D7" w:rsidRDefault="002607D7" w:rsidP="002607D7">
      <w:pPr>
        <w:spacing w:after="0" w:line="240" w:lineRule="auto"/>
        <w:rPr>
          <w:rFonts w:ascii="Times New Roman" w:eastAsia="Calibri" w:hAnsi="Times New Roman" w:cs="Times New Roman"/>
        </w:rPr>
      </w:pPr>
    </w:p>
    <w:p w14:paraId="11152392" w14:textId="234FE2BB" w:rsidR="002607D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The Center will keep the same working and service hours (M-F 8:00am-9:00pm; Saturday 8:00-5:00pm).</w:t>
      </w:r>
    </w:p>
    <w:p w14:paraId="4AB9F31B" w14:textId="5BC6239C" w:rsidR="007756D2" w:rsidRPr="00FA01D7" w:rsidRDefault="007756D2" w:rsidP="002607D7">
      <w:pPr>
        <w:numPr>
          <w:ilvl w:val="0"/>
          <w:numId w:val="2"/>
        </w:numPr>
        <w:spacing w:after="0" w:line="240" w:lineRule="auto"/>
        <w:contextualSpacing/>
        <w:rPr>
          <w:rFonts w:ascii="Times New Roman" w:eastAsia="Calibri" w:hAnsi="Times New Roman" w:cs="Times New Roman"/>
          <w:strike/>
          <w:lang w:eastAsia="es-ES_tradnl"/>
        </w:rPr>
      </w:pPr>
      <w:r w:rsidRPr="00FA01D7">
        <w:rPr>
          <w:rFonts w:ascii="Times New Roman" w:eastAsia="Calibri" w:hAnsi="Times New Roman" w:cs="Times New Roman"/>
          <w:lang w:eastAsia="es-ES_tradnl"/>
        </w:rPr>
        <w:t xml:space="preserve">CCF staff booking rooms will </w:t>
      </w:r>
      <w:r w:rsidR="00734DB4" w:rsidRPr="00FA01D7">
        <w:rPr>
          <w:rFonts w:ascii="Times New Roman" w:eastAsia="Calibri" w:hAnsi="Times New Roman" w:cs="Times New Roman"/>
          <w:lang w:eastAsia="es-ES_tradnl"/>
        </w:rPr>
        <w:t xml:space="preserve">only schedule in </w:t>
      </w:r>
      <w:r w:rsidR="002D5FCD" w:rsidRPr="00FA01D7">
        <w:rPr>
          <w:rFonts w:ascii="Times New Roman" w:eastAsia="Calibri" w:hAnsi="Times New Roman" w:cs="Times New Roman"/>
          <w:lang w:eastAsia="es-ES_tradnl"/>
        </w:rPr>
        <w:t xml:space="preserve">rooms that have been approved by the FIU Academic Space management office in AHC 1 &amp; 5. Rooms used will not exceed the limit of individuals recommended by the FIU Space Management office. </w:t>
      </w:r>
    </w:p>
    <w:p w14:paraId="73024F7C" w14:textId="77777777" w:rsidR="002607D7" w:rsidRPr="002B18A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B18A7">
        <w:rPr>
          <w:rFonts w:ascii="Times New Roman" w:eastAsia="Calibri" w:hAnsi="Times New Roman" w:cs="Times New Roman"/>
          <w:lang w:eastAsia="es-ES_tradnl"/>
        </w:rPr>
        <w:t xml:space="preserve">No childcare for </w:t>
      </w:r>
      <w:r w:rsidRPr="002B18A7">
        <w:rPr>
          <w:rFonts w:ascii="Times New Roman" w:eastAsia="Calibri" w:hAnsi="Times New Roman" w:cs="Times New Roman"/>
          <w:u w:val="single"/>
          <w:lang w:eastAsia="es-ES_tradnl"/>
        </w:rPr>
        <w:t>siblings</w:t>
      </w:r>
      <w:r w:rsidRPr="002B18A7">
        <w:rPr>
          <w:rFonts w:ascii="Times New Roman" w:eastAsia="Calibri" w:hAnsi="Times New Roman" w:cs="Times New Roman"/>
          <w:lang w:eastAsia="es-ES_tradnl"/>
        </w:rPr>
        <w:t xml:space="preserve"> of child clients will be provided. </w:t>
      </w:r>
    </w:p>
    <w:p w14:paraId="147237CC" w14:textId="4C9E5121" w:rsidR="002607D7" w:rsidRPr="002607D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Everyone coming to the Center (including any child over the age of 2) must be wearing </w:t>
      </w:r>
      <w:r w:rsidR="00D4251C">
        <w:rPr>
          <w:rFonts w:ascii="Times New Roman" w:eastAsia="Calibri" w:hAnsi="Times New Roman" w:cs="Times New Roman"/>
          <w:lang w:eastAsia="es-ES_tradnl"/>
        </w:rPr>
        <w:t xml:space="preserve">facial </w:t>
      </w:r>
      <w:r w:rsidR="002D5FCD">
        <w:rPr>
          <w:rFonts w:ascii="Times New Roman" w:eastAsia="Calibri" w:hAnsi="Times New Roman" w:cs="Times New Roman"/>
          <w:lang w:eastAsia="es-ES_tradnl"/>
        </w:rPr>
        <w:t xml:space="preserve">coverings </w:t>
      </w:r>
      <w:r w:rsidR="002D5FCD" w:rsidRPr="002607D7">
        <w:rPr>
          <w:rFonts w:ascii="Times New Roman" w:eastAsia="Calibri" w:hAnsi="Times New Roman" w:cs="Times New Roman"/>
          <w:lang w:eastAsia="es-ES_tradnl"/>
        </w:rPr>
        <w:t>and</w:t>
      </w:r>
      <w:r w:rsidRPr="002607D7">
        <w:rPr>
          <w:rFonts w:ascii="Times New Roman" w:eastAsia="Calibri" w:hAnsi="Times New Roman" w:cs="Times New Roman"/>
          <w:lang w:eastAsia="es-ES_tradnl"/>
        </w:rPr>
        <w:t xml:space="preserve"> observe social distancing between families.</w:t>
      </w:r>
    </w:p>
    <w:p w14:paraId="7CD34FCB" w14:textId="03A4AA68" w:rsidR="002607D7" w:rsidRPr="002607D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Limit each visit to three people (maximum 2 parents and one child) and one therapist in individual therapy rooms </w:t>
      </w:r>
      <w:r w:rsidR="00DA4EF2">
        <w:rPr>
          <w:rFonts w:ascii="Times New Roman" w:eastAsia="Calibri" w:hAnsi="Times New Roman" w:cs="Times New Roman"/>
          <w:lang w:eastAsia="es-ES_tradnl"/>
        </w:rPr>
        <w:t xml:space="preserve">or clinic room </w:t>
      </w:r>
      <w:r w:rsidRPr="002607D7">
        <w:rPr>
          <w:rFonts w:ascii="Times New Roman" w:eastAsia="Calibri" w:hAnsi="Times New Roman" w:cs="Times New Roman"/>
          <w:lang w:eastAsia="es-ES_tradnl"/>
        </w:rPr>
        <w:t>where 6 ft. distance can be maintained between therapist and family.</w:t>
      </w:r>
      <w:r w:rsidR="00E56AB1">
        <w:rPr>
          <w:rFonts w:ascii="Times New Roman" w:eastAsia="Calibri" w:hAnsi="Times New Roman" w:cs="Times New Roman"/>
          <w:lang w:eastAsia="es-ES_tradnl"/>
        </w:rPr>
        <w:t xml:space="preserve"> All visits must be </w:t>
      </w:r>
      <w:r w:rsidR="002B18A7">
        <w:rPr>
          <w:rFonts w:ascii="Times New Roman" w:eastAsia="Calibri" w:hAnsi="Times New Roman" w:cs="Times New Roman"/>
          <w:lang w:eastAsia="es-ES_tradnl"/>
        </w:rPr>
        <w:t xml:space="preserve">scheduled ahead of time, </w:t>
      </w:r>
      <w:r w:rsidR="00E56AB1">
        <w:rPr>
          <w:rFonts w:ascii="Times New Roman" w:eastAsia="Calibri" w:hAnsi="Times New Roman" w:cs="Times New Roman"/>
          <w:lang w:eastAsia="es-ES_tradnl"/>
        </w:rPr>
        <w:t>by app</w:t>
      </w:r>
      <w:r w:rsidR="002B18A7">
        <w:rPr>
          <w:rFonts w:ascii="Times New Roman" w:eastAsia="Calibri" w:hAnsi="Times New Roman" w:cs="Times New Roman"/>
          <w:lang w:eastAsia="es-ES_tradnl"/>
        </w:rPr>
        <w:t>ointment</w:t>
      </w:r>
      <w:r w:rsidR="00E56AB1">
        <w:rPr>
          <w:rFonts w:ascii="Times New Roman" w:eastAsia="Calibri" w:hAnsi="Times New Roman" w:cs="Times New Roman"/>
          <w:lang w:eastAsia="es-ES_tradnl"/>
        </w:rPr>
        <w:t xml:space="preserve">. </w:t>
      </w:r>
    </w:p>
    <w:p w14:paraId="5E20F886" w14:textId="77777777" w:rsidR="002607D7" w:rsidRPr="002607D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Clinicians must allow an additional 15 minutes for cleaning and disinfecting between sessions.</w:t>
      </w:r>
    </w:p>
    <w:p w14:paraId="31EB2790" w14:textId="40804B9C" w:rsidR="002607D7" w:rsidRPr="002607D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 </w:t>
      </w:r>
      <w:r w:rsidRPr="007756D2">
        <w:rPr>
          <w:rFonts w:ascii="Times New Roman" w:eastAsia="Calibri" w:hAnsi="Times New Roman" w:cs="Times New Roman"/>
          <w:u w:val="single"/>
          <w:lang w:eastAsia="es-ES_tradnl"/>
        </w:rPr>
        <w:t>Clinic patients</w:t>
      </w:r>
      <w:r w:rsidR="00DA4EF2">
        <w:rPr>
          <w:rFonts w:ascii="Times New Roman" w:eastAsia="Calibri" w:hAnsi="Times New Roman" w:cs="Times New Roman"/>
          <w:u w:val="single"/>
          <w:lang w:eastAsia="es-ES_tradnl"/>
        </w:rPr>
        <w:t xml:space="preserve"> </w:t>
      </w:r>
      <w:r w:rsidR="002B18A7">
        <w:rPr>
          <w:rFonts w:ascii="Times New Roman" w:eastAsia="Calibri" w:hAnsi="Times New Roman" w:cs="Times New Roman"/>
          <w:u w:val="single"/>
          <w:lang w:eastAsia="es-ES_tradnl"/>
        </w:rPr>
        <w:t xml:space="preserve">or research participants </w:t>
      </w:r>
      <w:r w:rsidR="00DA4EF2">
        <w:rPr>
          <w:rFonts w:ascii="Times New Roman" w:eastAsia="Calibri" w:hAnsi="Times New Roman" w:cs="Times New Roman"/>
          <w:u w:val="single"/>
          <w:lang w:eastAsia="es-ES_tradnl"/>
        </w:rPr>
        <w:t xml:space="preserve">coming to </w:t>
      </w:r>
      <w:r w:rsidR="00B26E57">
        <w:rPr>
          <w:rFonts w:ascii="Times New Roman" w:eastAsia="Calibri" w:hAnsi="Times New Roman" w:cs="Times New Roman"/>
          <w:u w:val="single"/>
          <w:lang w:eastAsia="es-ES_tradnl"/>
        </w:rPr>
        <w:t xml:space="preserve">the </w:t>
      </w:r>
      <w:r w:rsidR="00DA4EF2">
        <w:rPr>
          <w:rFonts w:ascii="Times New Roman" w:eastAsia="Calibri" w:hAnsi="Times New Roman" w:cs="Times New Roman"/>
          <w:u w:val="single"/>
          <w:lang w:eastAsia="es-ES_tradnl"/>
        </w:rPr>
        <w:t>center for individual services</w:t>
      </w:r>
      <w:r w:rsidRPr="002607D7">
        <w:rPr>
          <w:rFonts w:ascii="Times New Roman" w:eastAsia="Calibri" w:hAnsi="Times New Roman" w:cs="Times New Roman"/>
          <w:lang w:eastAsia="es-ES_tradnl"/>
        </w:rPr>
        <w:t>: When clinic patients arrive to the Center parking lot area, they must call the front desk to make the expected payment/co-pay for their scheduled session via credit card. When payment is made, the front desk staff member will</w:t>
      </w:r>
      <w:r w:rsidR="00DA4EF2">
        <w:rPr>
          <w:rFonts w:ascii="Times New Roman" w:eastAsia="Calibri" w:hAnsi="Times New Roman" w:cs="Times New Roman"/>
          <w:lang w:eastAsia="es-ES_tradnl"/>
        </w:rPr>
        <w:t xml:space="preserve"> as</w:t>
      </w:r>
      <w:r w:rsidR="00B91B53">
        <w:rPr>
          <w:rFonts w:ascii="Times New Roman" w:eastAsia="Calibri" w:hAnsi="Times New Roman" w:cs="Times New Roman"/>
          <w:lang w:eastAsia="es-ES_tradnl"/>
        </w:rPr>
        <w:t>k</w:t>
      </w:r>
      <w:r w:rsidR="00DA4EF2">
        <w:rPr>
          <w:rFonts w:ascii="Times New Roman" w:eastAsia="Calibri" w:hAnsi="Times New Roman" w:cs="Times New Roman"/>
          <w:lang w:eastAsia="es-ES_tradnl"/>
        </w:rPr>
        <w:t xml:space="preserve"> the family the safety questions asked in the P3 app</w:t>
      </w:r>
      <w:r w:rsidR="0098306C">
        <w:rPr>
          <w:rFonts w:ascii="Times New Roman" w:eastAsia="Calibri" w:hAnsi="Times New Roman" w:cs="Times New Roman"/>
          <w:lang w:eastAsia="es-ES_tradnl"/>
        </w:rPr>
        <w:t xml:space="preserve"> (see below for questions)</w:t>
      </w:r>
      <w:r w:rsidRPr="002607D7">
        <w:rPr>
          <w:rFonts w:ascii="Times New Roman" w:eastAsia="Calibri" w:hAnsi="Times New Roman" w:cs="Times New Roman"/>
          <w:lang w:eastAsia="es-ES_tradnl"/>
        </w:rPr>
        <w:t xml:space="preserve">.  Front desk notifies clinician that payment </w:t>
      </w:r>
      <w:r w:rsidR="002B18A7">
        <w:rPr>
          <w:rFonts w:ascii="Times New Roman" w:eastAsia="Calibri" w:hAnsi="Times New Roman" w:cs="Times New Roman"/>
          <w:lang w:eastAsia="es-ES_tradnl"/>
        </w:rPr>
        <w:t xml:space="preserve">has been </w:t>
      </w:r>
      <w:r w:rsidRPr="002607D7">
        <w:rPr>
          <w:rFonts w:ascii="Times New Roman" w:eastAsia="Calibri" w:hAnsi="Times New Roman" w:cs="Times New Roman"/>
          <w:lang w:eastAsia="es-ES_tradnl"/>
        </w:rPr>
        <w:t xml:space="preserve">made and </w:t>
      </w:r>
      <w:r w:rsidR="002B18A7">
        <w:rPr>
          <w:rFonts w:ascii="Times New Roman" w:eastAsia="Calibri" w:hAnsi="Times New Roman" w:cs="Times New Roman"/>
          <w:lang w:eastAsia="es-ES_tradnl"/>
        </w:rPr>
        <w:t xml:space="preserve">safety questions have been asked and the responses indicate it is safe to proceed with appointment. The </w:t>
      </w:r>
      <w:r w:rsidRPr="002607D7">
        <w:rPr>
          <w:rFonts w:ascii="Times New Roman" w:eastAsia="Calibri" w:hAnsi="Times New Roman" w:cs="Times New Roman"/>
          <w:lang w:eastAsia="es-ES_tradnl"/>
        </w:rPr>
        <w:t xml:space="preserve">clinician </w:t>
      </w:r>
      <w:r w:rsidR="002B18A7">
        <w:rPr>
          <w:rFonts w:ascii="Times New Roman" w:eastAsia="Calibri" w:hAnsi="Times New Roman" w:cs="Times New Roman"/>
          <w:lang w:eastAsia="es-ES_tradnl"/>
        </w:rPr>
        <w:t>will meet the family in the parking lot area, immediately outside the building, and escorts the family, while maintaining 6-ft distance, to</w:t>
      </w:r>
      <w:r w:rsidR="00DA4EF2">
        <w:rPr>
          <w:rFonts w:ascii="Times New Roman" w:eastAsia="Calibri" w:hAnsi="Times New Roman" w:cs="Times New Roman"/>
          <w:lang w:eastAsia="es-ES_tradnl"/>
        </w:rPr>
        <w:t xml:space="preserve"> the room where the meeting will take plac</w:t>
      </w:r>
      <w:r w:rsidR="002B18A7">
        <w:rPr>
          <w:rFonts w:ascii="Times New Roman" w:eastAsia="Calibri" w:hAnsi="Times New Roman" w:cs="Times New Roman"/>
          <w:lang w:eastAsia="es-ES_tradnl"/>
        </w:rPr>
        <w:t>e</w:t>
      </w:r>
      <w:r w:rsidRPr="002607D7">
        <w:rPr>
          <w:rFonts w:ascii="Times New Roman" w:eastAsia="Calibri" w:hAnsi="Times New Roman" w:cs="Times New Roman"/>
          <w:lang w:eastAsia="es-ES_tradnl"/>
        </w:rPr>
        <w:t>. Front desk emails receipt of payment to family. Participants will be instructed to use provided hand sanitizer</w:t>
      </w:r>
      <w:r w:rsidR="00DA4EF2">
        <w:rPr>
          <w:rFonts w:ascii="Times New Roman" w:eastAsia="Calibri" w:hAnsi="Times New Roman" w:cs="Times New Roman"/>
          <w:lang w:eastAsia="es-ES_tradnl"/>
        </w:rPr>
        <w:t>, or restroom faucet to wash hands,</w:t>
      </w:r>
      <w:r w:rsidR="00B91B53">
        <w:rPr>
          <w:rFonts w:ascii="Times New Roman" w:eastAsia="Calibri" w:hAnsi="Times New Roman" w:cs="Times New Roman"/>
          <w:lang w:eastAsia="es-ES_tradnl"/>
        </w:rPr>
        <w:t xml:space="preserve"> </w:t>
      </w:r>
      <w:r w:rsidRPr="002607D7">
        <w:rPr>
          <w:rFonts w:ascii="Times New Roman" w:eastAsia="Calibri" w:hAnsi="Times New Roman" w:cs="Times New Roman"/>
          <w:lang w:eastAsia="es-ES_tradnl"/>
        </w:rPr>
        <w:t xml:space="preserve">during the visit. </w:t>
      </w:r>
    </w:p>
    <w:p w14:paraId="2F141F3D" w14:textId="40D3EB1F" w:rsidR="00DA4EF2" w:rsidRDefault="00DA4EF2" w:rsidP="002607D7">
      <w:pPr>
        <w:numPr>
          <w:ilvl w:val="0"/>
          <w:numId w:val="2"/>
        </w:numPr>
        <w:spacing w:after="0" w:line="240" w:lineRule="auto"/>
        <w:contextualSpacing/>
        <w:rPr>
          <w:rFonts w:ascii="Times New Roman" w:eastAsia="Calibri" w:hAnsi="Times New Roman" w:cs="Times New Roman"/>
          <w:lang w:eastAsia="es-ES_tradnl"/>
        </w:rPr>
      </w:pPr>
      <w:r w:rsidRPr="002B18A7">
        <w:rPr>
          <w:rFonts w:ascii="Times New Roman" w:eastAsia="Calibri" w:hAnsi="Times New Roman" w:cs="Times New Roman"/>
          <w:u w:val="single"/>
          <w:lang w:eastAsia="es-ES_tradnl"/>
        </w:rPr>
        <w:t>For Group Services</w:t>
      </w:r>
      <w:r>
        <w:rPr>
          <w:rFonts w:ascii="Times New Roman" w:eastAsia="Calibri" w:hAnsi="Times New Roman" w:cs="Times New Roman"/>
          <w:lang w:eastAsia="es-ES_tradnl"/>
        </w:rPr>
        <w:t>:  in-person groups will be held in only select rooms, which have been arranged to facilitate the adequate physical distancing</w:t>
      </w:r>
      <w:r w:rsidR="002B18A7">
        <w:rPr>
          <w:rFonts w:ascii="Times New Roman" w:eastAsia="Calibri" w:hAnsi="Times New Roman" w:cs="Times New Roman"/>
          <w:lang w:eastAsia="es-ES_tradnl"/>
        </w:rPr>
        <w:t xml:space="preserve"> </w:t>
      </w:r>
      <w:proofErr w:type="gramStart"/>
      <w:r w:rsidR="002B18A7">
        <w:rPr>
          <w:rFonts w:ascii="Times New Roman" w:eastAsia="Calibri" w:hAnsi="Times New Roman" w:cs="Times New Roman"/>
          <w:lang w:eastAsia="es-ES_tradnl"/>
        </w:rPr>
        <w:t xml:space="preserve">and </w:t>
      </w:r>
      <w:r w:rsidR="00E56AB1">
        <w:rPr>
          <w:rFonts w:ascii="Times New Roman" w:eastAsia="Calibri" w:hAnsi="Times New Roman" w:cs="Times New Roman"/>
          <w:lang w:eastAsia="es-ES_tradnl"/>
        </w:rPr>
        <w:t xml:space="preserve"> cleared</w:t>
      </w:r>
      <w:proofErr w:type="gramEnd"/>
      <w:r w:rsidR="00E56AB1">
        <w:rPr>
          <w:rFonts w:ascii="Times New Roman" w:eastAsia="Calibri" w:hAnsi="Times New Roman" w:cs="Times New Roman"/>
          <w:lang w:eastAsia="es-ES_tradnl"/>
        </w:rPr>
        <w:t xml:space="preserve"> by academic space to maintain social distancing</w:t>
      </w:r>
      <w:r>
        <w:rPr>
          <w:rFonts w:ascii="Times New Roman" w:eastAsia="Calibri" w:hAnsi="Times New Roman" w:cs="Times New Roman"/>
          <w:lang w:eastAsia="es-ES_tradnl"/>
        </w:rPr>
        <w:t xml:space="preserve">. When families arrive for their </w:t>
      </w:r>
      <w:r w:rsidR="00641082">
        <w:rPr>
          <w:rFonts w:ascii="Times New Roman" w:eastAsia="Calibri" w:hAnsi="Times New Roman" w:cs="Times New Roman"/>
          <w:lang w:eastAsia="es-ES_tradnl"/>
        </w:rPr>
        <w:t xml:space="preserve">group </w:t>
      </w:r>
      <w:r>
        <w:rPr>
          <w:rFonts w:ascii="Times New Roman" w:eastAsia="Calibri" w:hAnsi="Times New Roman" w:cs="Times New Roman"/>
          <w:lang w:eastAsia="es-ES_tradnl"/>
        </w:rPr>
        <w:t xml:space="preserve">appointment, they will follow the same process as above for individual services. During the group activity, parents will only be allowed to leave the room (whether to go to the restroom, or at the end of the session) one family at a time. A maximum number of 2 parents/caregivers will be allowed per family. </w:t>
      </w:r>
    </w:p>
    <w:p w14:paraId="1CEFD27D" w14:textId="57B771BF" w:rsidR="00FB382C" w:rsidRPr="009C5C4F" w:rsidRDefault="00FB382C" w:rsidP="002607D7">
      <w:pPr>
        <w:numPr>
          <w:ilvl w:val="0"/>
          <w:numId w:val="2"/>
        </w:numPr>
        <w:spacing w:after="0" w:line="240" w:lineRule="auto"/>
        <w:contextualSpacing/>
        <w:rPr>
          <w:rFonts w:ascii="Times New Roman" w:eastAsia="Calibri" w:hAnsi="Times New Roman" w:cs="Times New Roman"/>
          <w:lang w:eastAsia="es-ES_tradnl"/>
        </w:rPr>
      </w:pPr>
      <w:r w:rsidRPr="009C5C4F">
        <w:rPr>
          <w:rFonts w:ascii="Times New Roman" w:eastAsia="Calibri" w:hAnsi="Times New Roman" w:cs="Times New Roman"/>
          <w:lang w:eastAsia="es-ES_tradnl"/>
        </w:rPr>
        <w:t>In the event that the parent portion of an assessment is longer than the child portion, the child will be taken to the CCF waiting room, where he/she will be observed by a CCF child care staff that will wear a mask and keep a 6-ft distance from the child. The child will be instructed to participate in a solitary activity, such as watch a video on the waiting room TV or engage in a coloring activity that requires minimal interaction with the staff. The area will be wiped down after any child visits the waiting room</w:t>
      </w:r>
      <w:r w:rsidR="002D5FCD" w:rsidRPr="009C5C4F">
        <w:rPr>
          <w:rFonts w:ascii="Times New Roman" w:eastAsia="Calibri" w:hAnsi="Times New Roman" w:cs="Times New Roman"/>
          <w:lang w:eastAsia="es-ES_tradnl"/>
        </w:rPr>
        <w:t xml:space="preserve"> and the stay in the waiting room will be as brief as possible. </w:t>
      </w:r>
    </w:p>
    <w:p w14:paraId="255994F5" w14:textId="23F0D0F9" w:rsidR="002607D7" w:rsidRPr="002607D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Participants will be instructed to use provided hand sanitizer during the visit. </w:t>
      </w:r>
    </w:p>
    <w:p w14:paraId="78B44614" w14:textId="00A7E7D5" w:rsidR="002607D7" w:rsidRPr="002607D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For new clients/participants, </w:t>
      </w:r>
      <w:r w:rsidR="00E920CA">
        <w:rPr>
          <w:rFonts w:ascii="Times New Roman" w:eastAsia="Calibri" w:hAnsi="Times New Roman" w:cs="Times New Roman"/>
          <w:lang w:eastAsia="es-ES_tradnl"/>
        </w:rPr>
        <w:t>any initial clinical and registration</w:t>
      </w:r>
      <w:r w:rsidRPr="002607D7">
        <w:rPr>
          <w:rFonts w:ascii="Times New Roman" w:eastAsia="Calibri" w:hAnsi="Times New Roman" w:cs="Times New Roman"/>
          <w:lang w:eastAsia="es-ES_tradnl"/>
        </w:rPr>
        <w:t xml:space="preserve"> forms must be sent to the family electronically before the appointment for completion.</w:t>
      </w:r>
      <w:r w:rsidR="00E920CA" w:rsidRPr="00E920CA">
        <w:t xml:space="preserve"> </w:t>
      </w:r>
      <w:r w:rsidR="00E920CA" w:rsidRPr="00E920CA">
        <w:rPr>
          <w:rFonts w:ascii="Times New Roman" w:eastAsia="Calibri" w:hAnsi="Times New Roman" w:cs="Times New Roman"/>
          <w:lang w:eastAsia="es-ES_tradnl"/>
        </w:rPr>
        <w:t xml:space="preserve">It is expected that </w:t>
      </w:r>
      <w:proofErr w:type="gramStart"/>
      <w:r w:rsidR="00E920CA" w:rsidRPr="00E920CA">
        <w:rPr>
          <w:rFonts w:ascii="Times New Roman" w:eastAsia="Calibri" w:hAnsi="Times New Roman" w:cs="Times New Roman"/>
          <w:lang w:eastAsia="es-ES_tradnl"/>
        </w:rPr>
        <w:t>the majority of</w:t>
      </w:r>
      <w:proofErr w:type="gramEnd"/>
      <w:r w:rsidR="00E920CA" w:rsidRPr="00E920CA">
        <w:rPr>
          <w:rFonts w:ascii="Times New Roman" w:eastAsia="Calibri" w:hAnsi="Times New Roman" w:cs="Times New Roman"/>
          <w:lang w:eastAsia="es-ES_tradnl"/>
        </w:rPr>
        <w:t xml:space="preserve"> forms and questionnaires will be completed online to avoid the use of paper forms during in-person visits. In situations in which paper forms are necessary, Staff and patients/participants will use provided hand sanitizer immediately before and after completing paper forms. </w:t>
      </w:r>
      <w:r w:rsidRPr="002607D7">
        <w:rPr>
          <w:rFonts w:ascii="Times New Roman" w:eastAsia="Calibri" w:hAnsi="Times New Roman" w:cs="Times New Roman"/>
          <w:lang w:eastAsia="es-ES_tradnl"/>
        </w:rPr>
        <w:t xml:space="preserve"> </w:t>
      </w:r>
    </w:p>
    <w:p w14:paraId="184CCBBF" w14:textId="112FBEDB" w:rsidR="002607D7" w:rsidRPr="002607D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Staff and Clinic Patients/Participants must walk at a 6 ft distance from other nonfamily members. No touching or handshakes are allowed. The staff member is the person that opens any doors during movement in the clinic.</w:t>
      </w:r>
      <w:r w:rsidR="00641082">
        <w:rPr>
          <w:rFonts w:ascii="Times New Roman" w:eastAsia="Calibri" w:hAnsi="Times New Roman" w:cs="Times New Roman"/>
          <w:lang w:eastAsia="es-ES_tradnl"/>
        </w:rPr>
        <w:t xml:space="preserve"> </w:t>
      </w:r>
      <w:r w:rsidRPr="002607D7">
        <w:rPr>
          <w:rFonts w:ascii="Times New Roman" w:eastAsia="Calibri" w:hAnsi="Times New Roman" w:cs="Times New Roman"/>
          <w:lang w:eastAsia="es-ES_tradnl"/>
        </w:rPr>
        <w:t xml:space="preserve">Staff must wipe down any surface touched during meetings with clients/participants, and between meetings. </w:t>
      </w:r>
    </w:p>
    <w:p w14:paraId="5A07F49B" w14:textId="77777777" w:rsidR="002607D7" w:rsidRPr="002607D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 xml:space="preserve">Any staff member booking Center shared rooms, must wipe down with disinfecting wipes the area before and after the session. Allow for extra time to do this. </w:t>
      </w:r>
    </w:p>
    <w:p w14:paraId="7E3FCA47" w14:textId="77777777" w:rsidR="002607D7" w:rsidRPr="002607D7" w:rsidRDefault="002607D7" w:rsidP="002607D7">
      <w:pPr>
        <w:numPr>
          <w:ilvl w:val="0"/>
          <w:numId w:val="2"/>
        </w:numPr>
        <w:spacing w:after="0" w:line="240" w:lineRule="auto"/>
        <w:contextualSpacing/>
        <w:rPr>
          <w:rFonts w:ascii="Times New Roman" w:eastAsia="Calibri" w:hAnsi="Times New Roman" w:cs="Times New Roman"/>
          <w:lang w:eastAsia="es-ES_tradnl"/>
        </w:rPr>
      </w:pPr>
      <w:r w:rsidRPr="002607D7">
        <w:rPr>
          <w:rFonts w:ascii="Times New Roman" w:eastAsia="Calibri" w:hAnsi="Times New Roman" w:cs="Times New Roman"/>
          <w:lang w:eastAsia="es-ES_tradnl"/>
        </w:rPr>
        <w:t>Physician/nurse conducting medication visits will use appropriate guidelines in addition to these to protect patient safety and their own.</w:t>
      </w:r>
    </w:p>
    <w:p w14:paraId="703FFC2D" w14:textId="709B48EF" w:rsidR="002607D7" w:rsidRPr="00FA01D7" w:rsidRDefault="002607D7" w:rsidP="002607D7">
      <w:pPr>
        <w:numPr>
          <w:ilvl w:val="0"/>
          <w:numId w:val="2"/>
        </w:numPr>
        <w:spacing w:after="0" w:line="240" w:lineRule="auto"/>
        <w:contextualSpacing/>
        <w:rPr>
          <w:rFonts w:ascii="Times New Roman" w:eastAsia="Calibri" w:hAnsi="Times New Roman" w:cs="Times New Roman"/>
          <w:strike/>
          <w:lang w:eastAsia="es-ES_tradnl"/>
        </w:rPr>
      </w:pPr>
      <w:proofErr w:type="gramStart"/>
      <w:r w:rsidRPr="00FA01D7">
        <w:rPr>
          <w:rFonts w:ascii="Times New Roman" w:eastAsia="Calibri" w:hAnsi="Times New Roman" w:cs="Times New Roman"/>
          <w:lang w:eastAsia="es-ES_tradnl"/>
        </w:rPr>
        <w:t>In the event that</w:t>
      </w:r>
      <w:proofErr w:type="gramEnd"/>
      <w:r w:rsidRPr="00FA01D7">
        <w:rPr>
          <w:rFonts w:ascii="Times New Roman" w:eastAsia="Calibri" w:hAnsi="Times New Roman" w:cs="Times New Roman"/>
          <w:lang w:eastAsia="es-ES_tradnl"/>
        </w:rPr>
        <w:t xml:space="preserve"> a </w:t>
      </w:r>
      <w:r w:rsidR="00415ED3" w:rsidRPr="00FA01D7">
        <w:rPr>
          <w:rFonts w:ascii="Times New Roman" w:eastAsia="Calibri" w:hAnsi="Times New Roman" w:cs="Times New Roman"/>
          <w:lang w:eastAsia="es-ES_tradnl"/>
        </w:rPr>
        <w:t xml:space="preserve">member of the staff/faculty or student </w:t>
      </w:r>
      <w:r w:rsidR="00E920CA" w:rsidRPr="00FA01D7">
        <w:rPr>
          <w:rFonts w:ascii="Times New Roman" w:eastAsia="Calibri" w:hAnsi="Times New Roman" w:cs="Times New Roman"/>
          <w:lang w:eastAsia="es-ES_tradnl"/>
        </w:rPr>
        <w:t xml:space="preserve">become exposed to the virus or test positive for the virus, the individual will follow FIU policy regarding disclosure as per the Panthers Protecting Panthers Plan. </w:t>
      </w:r>
    </w:p>
    <w:p w14:paraId="77B8C83C" w14:textId="6C057652" w:rsidR="00B5549B" w:rsidRDefault="0054613D" w:rsidP="00FA01D7">
      <w:pPr>
        <w:pStyle w:val="ListParagraph"/>
        <w:numPr>
          <w:ilvl w:val="0"/>
          <w:numId w:val="2"/>
        </w:numPr>
      </w:pPr>
      <w:r>
        <w:t xml:space="preserve">Bathrooms that may be used by clients/research participants will be cleaned by custodial staff three times per day. </w:t>
      </w:r>
    </w:p>
    <w:p w14:paraId="5BFE0373" w14:textId="77777777" w:rsidR="002B18A7" w:rsidRPr="002B18A7" w:rsidRDefault="002B18A7" w:rsidP="002B18A7">
      <w:pPr>
        <w:rPr>
          <w:b/>
          <w:bCs/>
          <w:u w:val="single"/>
        </w:rPr>
      </w:pPr>
      <w:r w:rsidRPr="002B18A7">
        <w:rPr>
          <w:b/>
          <w:bCs/>
          <w:u w:val="single"/>
        </w:rPr>
        <w:t xml:space="preserve">FIU Safety Screening Checklist </w:t>
      </w:r>
    </w:p>
    <w:tbl>
      <w:tblPr>
        <w:tblStyle w:val="TableGrid"/>
        <w:tblW w:w="10165" w:type="dxa"/>
        <w:tblLook w:val="04A0" w:firstRow="1" w:lastRow="0" w:firstColumn="1" w:lastColumn="0" w:noHBand="0" w:noVBand="1"/>
      </w:tblPr>
      <w:tblGrid>
        <w:gridCol w:w="6745"/>
        <w:gridCol w:w="3420"/>
      </w:tblGrid>
      <w:tr w:rsidR="002B18A7" w:rsidRPr="002B18A7" w14:paraId="7DB2E27D" w14:textId="77777777" w:rsidTr="002B18A7">
        <w:tc>
          <w:tcPr>
            <w:tcW w:w="6745" w:type="dxa"/>
          </w:tcPr>
          <w:p w14:paraId="3AD72CEB" w14:textId="77777777" w:rsidR="002B18A7" w:rsidRPr="002B18A7" w:rsidRDefault="002B18A7" w:rsidP="002B18A7">
            <w:pPr>
              <w:spacing w:after="160" w:line="259" w:lineRule="auto"/>
              <w:rPr>
                <w:b/>
                <w:bCs/>
              </w:rPr>
            </w:pPr>
            <w:r w:rsidRPr="002B18A7">
              <w:rPr>
                <w:b/>
                <w:bCs/>
              </w:rPr>
              <w:t>Symptom/Sign Ascertained Through P3 App</w:t>
            </w:r>
          </w:p>
        </w:tc>
        <w:tc>
          <w:tcPr>
            <w:tcW w:w="3420" w:type="dxa"/>
          </w:tcPr>
          <w:p w14:paraId="6BE2FA8D" w14:textId="77777777" w:rsidR="002B18A7" w:rsidRPr="002B18A7" w:rsidRDefault="002B18A7" w:rsidP="002B18A7">
            <w:pPr>
              <w:spacing w:after="160" w:line="259" w:lineRule="auto"/>
              <w:rPr>
                <w:b/>
                <w:bCs/>
              </w:rPr>
            </w:pPr>
            <w:r w:rsidRPr="002B18A7">
              <w:rPr>
                <w:b/>
                <w:bCs/>
              </w:rPr>
              <w:t>Recommendation</w:t>
            </w:r>
          </w:p>
        </w:tc>
      </w:tr>
      <w:tr w:rsidR="002B18A7" w:rsidRPr="002B18A7" w14:paraId="14DE2094" w14:textId="77777777" w:rsidTr="002B18A7">
        <w:tc>
          <w:tcPr>
            <w:tcW w:w="6745" w:type="dxa"/>
          </w:tcPr>
          <w:p w14:paraId="52A7CB92" w14:textId="77777777" w:rsidR="002B18A7" w:rsidRPr="002B18A7" w:rsidRDefault="002B18A7" w:rsidP="002B18A7">
            <w:pPr>
              <w:spacing w:after="160" w:line="259" w:lineRule="auto"/>
            </w:pPr>
            <w:bookmarkStart w:id="0" w:name="_Hlk49159310"/>
            <w:r w:rsidRPr="002B18A7">
              <w:t xml:space="preserve">In the past 48 hours have you had any of the COVID-19 symptoms listed below </w:t>
            </w:r>
            <w:r w:rsidRPr="002B18A7">
              <w:rPr>
                <w:b/>
                <w:bCs/>
                <w:u w:val="single"/>
              </w:rPr>
              <w:t>that are new or unusual for you?</w:t>
            </w:r>
          </w:p>
          <w:bookmarkEnd w:id="0"/>
          <w:p w14:paraId="0A398B1D" w14:textId="77777777" w:rsidR="002B18A7" w:rsidRPr="002B18A7" w:rsidRDefault="002B18A7" w:rsidP="002B18A7">
            <w:pPr>
              <w:numPr>
                <w:ilvl w:val="0"/>
                <w:numId w:val="3"/>
              </w:numPr>
              <w:spacing w:after="160" w:line="259" w:lineRule="auto"/>
            </w:pPr>
            <w:r w:rsidRPr="002B18A7">
              <w:t xml:space="preserve">Fever (temperature of </w:t>
            </w:r>
            <w:proofErr w:type="gramStart"/>
            <w:r w:rsidRPr="002B18A7">
              <w:t>100.4 degree</w:t>
            </w:r>
            <w:proofErr w:type="gramEnd"/>
            <w:r w:rsidRPr="002B18A7">
              <w:t xml:space="preserve"> F or higher) or chills</w:t>
            </w:r>
          </w:p>
          <w:p w14:paraId="5C9AA0AA" w14:textId="77777777" w:rsidR="002B18A7" w:rsidRPr="002B18A7" w:rsidRDefault="002B18A7" w:rsidP="002B18A7">
            <w:pPr>
              <w:numPr>
                <w:ilvl w:val="0"/>
                <w:numId w:val="3"/>
              </w:numPr>
              <w:spacing w:after="160" w:line="259" w:lineRule="auto"/>
            </w:pPr>
            <w:r w:rsidRPr="002B18A7">
              <w:t>Cough</w:t>
            </w:r>
          </w:p>
          <w:p w14:paraId="33127E63" w14:textId="77777777" w:rsidR="002B18A7" w:rsidRPr="002B18A7" w:rsidRDefault="002B18A7" w:rsidP="002B18A7">
            <w:pPr>
              <w:numPr>
                <w:ilvl w:val="0"/>
                <w:numId w:val="3"/>
              </w:numPr>
              <w:spacing w:after="160" w:line="259" w:lineRule="auto"/>
            </w:pPr>
            <w:r w:rsidRPr="002B18A7">
              <w:t>Shortness of breath / Difficulty breathing</w:t>
            </w:r>
          </w:p>
          <w:p w14:paraId="678773A1" w14:textId="77777777" w:rsidR="002B18A7" w:rsidRPr="002B18A7" w:rsidRDefault="002B18A7" w:rsidP="002B18A7">
            <w:pPr>
              <w:numPr>
                <w:ilvl w:val="0"/>
                <w:numId w:val="3"/>
              </w:numPr>
              <w:spacing w:after="160" w:line="259" w:lineRule="auto"/>
            </w:pPr>
            <w:r w:rsidRPr="002B18A7">
              <w:t>Fatigue</w:t>
            </w:r>
          </w:p>
          <w:p w14:paraId="6EC393E0" w14:textId="77777777" w:rsidR="00E84B05" w:rsidRDefault="002B18A7" w:rsidP="002B18A7">
            <w:pPr>
              <w:numPr>
                <w:ilvl w:val="0"/>
                <w:numId w:val="3"/>
              </w:numPr>
              <w:spacing w:after="160" w:line="259" w:lineRule="auto"/>
            </w:pPr>
            <w:r w:rsidRPr="002B18A7">
              <w:t>Muscle or body aches</w:t>
            </w:r>
          </w:p>
          <w:p w14:paraId="0DE122CA" w14:textId="2C525CEC" w:rsidR="002B18A7" w:rsidRPr="002B18A7" w:rsidRDefault="002B18A7" w:rsidP="002B18A7">
            <w:pPr>
              <w:numPr>
                <w:ilvl w:val="0"/>
                <w:numId w:val="3"/>
              </w:numPr>
              <w:spacing w:after="160" w:line="259" w:lineRule="auto"/>
            </w:pPr>
            <w:r w:rsidRPr="002B18A7">
              <w:t>Headaches</w:t>
            </w:r>
          </w:p>
          <w:p w14:paraId="110062BF" w14:textId="77777777" w:rsidR="002B18A7" w:rsidRPr="002B18A7" w:rsidRDefault="002B18A7" w:rsidP="002B18A7">
            <w:pPr>
              <w:numPr>
                <w:ilvl w:val="0"/>
                <w:numId w:val="3"/>
              </w:numPr>
              <w:spacing w:after="160" w:line="259" w:lineRule="auto"/>
            </w:pPr>
            <w:r w:rsidRPr="002B18A7">
              <w:t>New loss of taste or smell</w:t>
            </w:r>
          </w:p>
          <w:p w14:paraId="56D8F82D" w14:textId="77777777" w:rsidR="002B18A7" w:rsidRPr="002B18A7" w:rsidRDefault="002B18A7" w:rsidP="002B18A7">
            <w:pPr>
              <w:numPr>
                <w:ilvl w:val="0"/>
                <w:numId w:val="3"/>
              </w:numPr>
              <w:spacing w:after="160" w:line="259" w:lineRule="auto"/>
            </w:pPr>
            <w:r w:rsidRPr="002B18A7">
              <w:t>Sore throat</w:t>
            </w:r>
          </w:p>
          <w:p w14:paraId="5CB5B86D" w14:textId="77777777" w:rsidR="002B18A7" w:rsidRPr="002B18A7" w:rsidRDefault="002B18A7" w:rsidP="002B18A7">
            <w:pPr>
              <w:numPr>
                <w:ilvl w:val="0"/>
                <w:numId w:val="3"/>
              </w:numPr>
              <w:spacing w:after="160" w:line="259" w:lineRule="auto"/>
            </w:pPr>
            <w:r w:rsidRPr="002B18A7">
              <w:t>Congestion or runny nose</w:t>
            </w:r>
          </w:p>
          <w:p w14:paraId="427124E2" w14:textId="77777777" w:rsidR="002B18A7" w:rsidRPr="002B18A7" w:rsidRDefault="002B18A7" w:rsidP="002B18A7">
            <w:pPr>
              <w:numPr>
                <w:ilvl w:val="0"/>
                <w:numId w:val="3"/>
              </w:numPr>
              <w:spacing w:after="160" w:line="259" w:lineRule="auto"/>
            </w:pPr>
            <w:r w:rsidRPr="002B18A7">
              <w:t>Nausea or vomiting</w:t>
            </w:r>
          </w:p>
          <w:p w14:paraId="09A0D28A" w14:textId="77777777" w:rsidR="002B18A7" w:rsidRPr="002B18A7" w:rsidRDefault="002B18A7" w:rsidP="002B18A7">
            <w:pPr>
              <w:numPr>
                <w:ilvl w:val="0"/>
                <w:numId w:val="3"/>
              </w:numPr>
              <w:spacing w:after="160" w:line="259" w:lineRule="auto"/>
            </w:pPr>
            <w:r w:rsidRPr="002B18A7">
              <w:t>Diarrhea</w:t>
            </w:r>
          </w:p>
          <w:p w14:paraId="61A90079" w14:textId="40EF72D7" w:rsidR="002B18A7" w:rsidRPr="002B18A7" w:rsidRDefault="002B18A7" w:rsidP="00E84B05">
            <w:pPr>
              <w:numPr>
                <w:ilvl w:val="0"/>
                <w:numId w:val="3"/>
              </w:numPr>
              <w:spacing w:after="160" w:line="259" w:lineRule="auto"/>
            </w:pPr>
            <w:r w:rsidRPr="002B18A7">
              <w:t xml:space="preserve">I am experiencing </w:t>
            </w:r>
            <w:proofErr w:type="gramStart"/>
            <w:r w:rsidRPr="002B18A7">
              <w:t>no  symptoms</w:t>
            </w:r>
            <w:proofErr w:type="gramEnd"/>
          </w:p>
        </w:tc>
        <w:tc>
          <w:tcPr>
            <w:tcW w:w="3420" w:type="dxa"/>
          </w:tcPr>
          <w:p w14:paraId="2B84113A" w14:textId="77777777" w:rsidR="002B18A7" w:rsidRPr="002B18A7" w:rsidRDefault="002B18A7" w:rsidP="002B18A7">
            <w:pPr>
              <w:spacing w:after="160" w:line="259" w:lineRule="auto"/>
            </w:pPr>
            <w:r w:rsidRPr="002B18A7">
              <w:t xml:space="preserve">Recommend test </w:t>
            </w:r>
          </w:p>
          <w:p w14:paraId="0495ADCC" w14:textId="77777777" w:rsidR="002B18A7" w:rsidRPr="002B18A7" w:rsidRDefault="002B18A7" w:rsidP="002B18A7">
            <w:pPr>
              <w:spacing w:after="160" w:line="259" w:lineRule="auto"/>
            </w:pPr>
            <w:r w:rsidRPr="002B18A7">
              <w:t>“Please make an appointment for a COVID-19 test or contact your physician to arrange for COVID-19 testing.”</w:t>
            </w:r>
          </w:p>
          <w:p w14:paraId="7D3928C6" w14:textId="77777777" w:rsidR="002B18A7" w:rsidRPr="002B18A7" w:rsidRDefault="002B18A7" w:rsidP="002B18A7">
            <w:pPr>
              <w:spacing w:after="160" w:line="259" w:lineRule="auto"/>
            </w:pPr>
          </w:p>
        </w:tc>
      </w:tr>
      <w:tr w:rsidR="002B18A7" w:rsidRPr="002B18A7" w14:paraId="07014E6D" w14:textId="77777777" w:rsidTr="002B18A7">
        <w:tc>
          <w:tcPr>
            <w:tcW w:w="6745" w:type="dxa"/>
          </w:tcPr>
          <w:p w14:paraId="28948FEE" w14:textId="77777777" w:rsidR="002B18A7" w:rsidRPr="002B18A7" w:rsidRDefault="002B18A7" w:rsidP="002B18A7">
            <w:pPr>
              <w:spacing w:after="160" w:line="259" w:lineRule="auto"/>
            </w:pPr>
            <w:r w:rsidRPr="002B18A7">
              <w:t xml:space="preserve">Have you been in contact with anyone diagnosed with, or displaying symptoms of, COVID-19 within the last 14 days? </w:t>
            </w:r>
          </w:p>
          <w:p w14:paraId="66625FD8" w14:textId="77777777" w:rsidR="002B18A7" w:rsidRPr="002B18A7" w:rsidRDefault="002B18A7" w:rsidP="002B18A7">
            <w:pPr>
              <w:numPr>
                <w:ilvl w:val="0"/>
                <w:numId w:val="4"/>
              </w:numPr>
              <w:spacing w:after="160" w:line="259" w:lineRule="auto"/>
            </w:pPr>
            <w:r w:rsidRPr="002B18A7">
              <w:t>Yes</w:t>
            </w:r>
          </w:p>
          <w:p w14:paraId="1A93998E" w14:textId="245A0D87" w:rsidR="002B18A7" w:rsidRPr="002B18A7" w:rsidRDefault="002B18A7" w:rsidP="002B18A7">
            <w:pPr>
              <w:numPr>
                <w:ilvl w:val="0"/>
                <w:numId w:val="4"/>
              </w:numPr>
              <w:spacing w:after="160" w:line="259" w:lineRule="auto"/>
            </w:pPr>
            <w:r w:rsidRPr="002B18A7">
              <w:t>No</w:t>
            </w:r>
          </w:p>
        </w:tc>
        <w:tc>
          <w:tcPr>
            <w:tcW w:w="3420" w:type="dxa"/>
          </w:tcPr>
          <w:p w14:paraId="2B76A8A4" w14:textId="77777777" w:rsidR="002B18A7" w:rsidRPr="002B18A7" w:rsidRDefault="002B18A7" w:rsidP="002B18A7">
            <w:pPr>
              <w:spacing w:after="160" w:line="259" w:lineRule="auto"/>
            </w:pPr>
            <w:r w:rsidRPr="002B18A7">
              <w:t>Recommend test</w:t>
            </w:r>
          </w:p>
          <w:p w14:paraId="146F2594" w14:textId="2DC5C02C" w:rsidR="002B18A7" w:rsidRPr="002B18A7" w:rsidRDefault="002B18A7" w:rsidP="00FA01D7">
            <w:pPr>
              <w:spacing w:after="160" w:line="259" w:lineRule="auto"/>
            </w:pPr>
            <w:r w:rsidRPr="002B18A7">
              <w:t xml:space="preserve"> “Please make an appointment for a COVID-19 test or contact your physician to arrange for COVID-19 testing.”</w:t>
            </w:r>
          </w:p>
        </w:tc>
      </w:tr>
      <w:tr w:rsidR="002B18A7" w:rsidRPr="002B18A7" w14:paraId="7CA19274" w14:textId="77777777" w:rsidTr="002B18A7">
        <w:tc>
          <w:tcPr>
            <w:tcW w:w="6745" w:type="dxa"/>
          </w:tcPr>
          <w:p w14:paraId="582A63CB" w14:textId="77777777" w:rsidR="002B18A7" w:rsidRPr="002B18A7" w:rsidRDefault="002B18A7" w:rsidP="002B18A7">
            <w:pPr>
              <w:spacing w:after="160" w:line="259" w:lineRule="auto"/>
            </w:pPr>
            <w:r w:rsidRPr="002B18A7">
              <w:t>Are you awaiting COVID19 test results either because a) you have symptoms and/or b) because you had close exposure to a person who is positive?</w:t>
            </w:r>
          </w:p>
          <w:p w14:paraId="6D43456D" w14:textId="77777777" w:rsidR="002B18A7" w:rsidRPr="002B18A7" w:rsidRDefault="002B18A7" w:rsidP="002B18A7">
            <w:pPr>
              <w:numPr>
                <w:ilvl w:val="0"/>
                <w:numId w:val="5"/>
              </w:numPr>
              <w:spacing w:after="160" w:line="259" w:lineRule="auto"/>
            </w:pPr>
            <w:r w:rsidRPr="002B18A7">
              <w:t>Yes</w:t>
            </w:r>
          </w:p>
          <w:p w14:paraId="48CB48E7" w14:textId="77777777" w:rsidR="002B18A7" w:rsidRPr="002B18A7" w:rsidRDefault="002B18A7" w:rsidP="002B18A7">
            <w:pPr>
              <w:numPr>
                <w:ilvl w:val="0"/>
                <w:numId w:val="5"/>
              </w:numPr>
              <w:spacing w:after="160" w:line="259" w:lineRule="auto"/>
            </w:pPr>
            <w:r w:rsidRPr="002B18A7">
              <w:t>No</w:t>
            </w:r>
          </w:p>
        </w:tc>
        <w:tc>
          <w:tcPr>
            <w:tcW w:w="3420" w:type="dxa"/>
          </w:tcPr>
          <w:p w14:paraId="39B8ABBF" w14:textId="77777777" w:rsidR="002B18A7" w:rsidRPr="002B18A7" w:rsidRDefault="002B18A7" w:rsidP="002B18A7">
            <w:pPr>
              <w:spacing w:after="160" w:line="259" w:lineRule="auto"/>
            </w:pPr>
          </w:p>
        </w:tc>
      </w:tr>
      <w:tr w:rsidR="002B18A7" w:rsidRPr="002B18A7" w14:paraId="72CF1162" w14:textId="77777777" w:rsidTr="002B18A7">
        <w:tc>
          <w:tcPr>
            <w:tcW w:w="6745" w:type="dxa"/>
          </w:tcPr>
          <w:p w14:paraId="5D7C64B3" w14:textId="77777777" w:rsidR="002B18A7" w:rsidRPr="002B18A7" w:rsidRDefault="002B18A7" w:rsidP="002B18A7">
            <w:pPr>
              <w:spacing w:after="160" w:line="259" w:lineRule="auto"/>
            </w:pPr>
            <w:r w:rsidRPr="002B18A7">
              <w:t>Within the last 14 days, have you tested positive for COVID-19?</w:t>
            </w:r>
          </w:p>
          <w:p w14:paraId="08300AE9" w14:textId="77777777" w:rsidR="002B18A7" w:rsidRPr="002B18A7" w:rsidRDefault="002B18A7" w:rsidP="002B18A7">
            <w:pPr>
              <w:numPr>
                <w:ilvl w:val="0"/>
                <w:numId w:val="6"/>
              </w:numPr>
              <w:spacing w:after="160" w:line="259" w:lineRule="auto"/>
            </w:pPr>
            <w:r w:rsidRPr="002B18A7">
              <w:t>Yes</w:t>
            </w:r>
          </w:p>
          <w:p w14:paraId="361F44FE" w14:textId="77777777" w:rsidR="002B18A7" w:rsidRPr="002B18A7" w:rsidRDefault="002B18A7" w:rsidP="002B18A7">
            <w:pPr>
              <w:numPr>
                <w:ilvl w:val="0"/>
                <w:numId w:val="6"/>
              </w:numPr>
              <w:spacing w:after="160" w:line="259" w:lineRule="auto"/>
            </w:pPr>
            <w:r w:rsidRPr="002B18A7">
              <w:t>No</w:t>
            </w:r>
          </w:p>
          <w:p w14:paraId="68A68E86" w14:textId="77777777" w:rsidR="002B18A7" w:rsidRPr="002B18A7" w:rsidRDefault="002B18A7" w:rsidP="002B18A7">
            <w:pPr>
              <w:spacing w:after="160" w:line="259" w:lineRule="auto"/>
            </w:pPr>
          </w:p>
        </w:tc>
        <w:tc>
          <w:tcPr>
            <w:tcW w:w="3420" w:type="dxa"/>
          </w:tcPr>
          <w:p w14:paraId="58B6AB1B" w14:textId="77777777" w:rsidR="002B18A7" w:rsidRPr="002B18A7" w:rsidRDefault="002B18A7" w:rsidP="002B18A7">
            <w:pPr>
              <w:spacing w:after="160" w:line="259" w:lineRule="auto"/>
            </w:pPr>
          </w:p>
        </w:tc>
      </w:tr>
    </w:tbl>
    <w:p w14:paraId="66217254" w14:textId="77777777" w:rsidR="0098306C" w:rsidRDefault="0098306C" w:rsidP="002607D7"/>
    <w:sectPr w:rsidR="0098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239F5"/>
    <w:multiLevelType w:val="hybridMultilevel"/>
    <w:tmpl w:val="4F90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6D59"/>
    <w:multiLevelType w:val="hybridMultilevel"/>
    <w:tmpl w:val="601EC3B6"/>
    <w:lvl w:ilvl="0" w:tplc="B30205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F43E6"/>
    <w:multiLevelType w:val="multilevel"/>
    <w:tmpl w:val="0BF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2434C"/>
    <w:multiLevelType w:val="hybridMultilevel"/>
    <w:tmpl w:val="151E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4B2510"/>
    <w:multiLevelType w:val="hybridMultilevel"/>
    <w:tmpl w:val="057E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416E8"/>
    <w:multiLevelType w:val="hybridMultilevel"/>
    <w:tmpl w:val="FC32BDD2"/>
    <w:lvl w:ilvl="0" w:tplc="B302058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C6B76"/>
    <w:multiLevelType w:val="hybridMultilevel"/>
    <w:tmpl w:val="95AC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D7"/>
    <w:rsid w:val="000C18EB"/>
    <w:rsid w:val="000C518B"/>
    <w:rsid w:val="00103F44"/>
    <w:rsid w:val="00164217"/>
    <w:rsid w:val="001862B3"/>
    <w:rsid w:val="002607D7"/>
    <w:rsid w:val="002B18A7"/>
    <w:rsid w:val="002D5FCD"/>
    <w:rsid w:val="00334C56"/>
    <w:rsid w:val="00415ED3"/>
    <w:rsid w:val="004A2993"/>
    <w:rsid w:val="0054613D"/>
    <w:rsid w:val="00641082"/>
    <w:rsid w:val="00734DB4"/>
    <w:rsid w:val="007475B4"/>
    <w:rsid w:val="00774778"/>
    <w:rsid w:val="007756D2"/>
    <w:rsid w:val="00777905"/>
    <w:rsid w:val="007B41FC"/>
    <w:rsid w:val="008239E1"/>
    <w:rsid w:val="00846AE8"/>
    <w:rsid w:val="00852EE4"/>
    <w:rsid w:val="0093657D"/>
    <w:rsid w:val="0098306C"/>
    <w:rsid w:val="009B34EC"/>
    <w:rsid w:val="009C5C4F"/>
    <w:rsid w:val="00AA0476"/>
    <w:rsid w:val="00B26E57"/>
    <w:rsid w:val="00B5549B"/>
    <w:rsid w:val="00B91B53"/>
    <w:rsid w:val="00BA3B1D"/>
    <w:rsid w:val="00D355D5"/>
    <w:rsid w:val="00D4251C"/>
    <w:rsid w:val="00D964C1"/>
    <w:rsid w:val="00DA4EF2"/>
    <w:rsid w:val="00E56AB1"/>
    <w:rsid w:val="00E84B05"/>
    <w:rsid w:val="00E920CA"/>
    <w:rsid w:val="00ED0F01"/>
    <w:rsid w:val="00FA01D7"/>
    <w:rsid w:val="00FB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FD79"/>
  <w15:chartTrackingRefBased/>
  <w15:docId w15:val="{1B947697-1DCA-443F-8512-EDC5A7D9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7D7"/>
    <w:rPr>
      <w:color w:val="0563C1" w:themeColor="hyperlink"/>
      <w:u w:val="single"/>
    </w:rPr>
  </w:style>
  <w:style w:type="character" w:styleId="UnresolvedMention">
    <w:name w:val="Unresolved Mention"/>
    <w:basedOn w:val="DefaultParagraphFont"/>
    <w:uiPriority w:val="99"/>
    <w:semiHidden/>
    <w:unhideWhenUsed/>
    <w:rsid w:val="002607D7"/>
    <w:rPr>
      <w:color w:val="605E5C"/>
      <w:shd w:val="clear" w:color="auto" w:fill="E1DFDD"/>
    </w:rPr>
  </w:style>
  <w:style w:type="character" w:styleId="CommentReference">
    <w:name w:val="annotation reference"/>
    <w:basedOn w:val="DefaultParagraphFont"/>
    <w:uiPriority w:val="99"/>
    <w:semiHidden/>
    <w:unhideWhenUsed/>
    <w:rsid w:val="007756D2"/>
    <w:rPr>
      <w:sz w:val="16"/>
      <w:szCs w:val="16"/>
    </w:rPr>
  </w:style>
  <w:style w:type="paragraph" w:styleId="CommentText">
    <w:name w:val="annotation text"/>
    <w:basedOn w:val="Normal"/>
    <w:link w:val="CommentTextChar"/>
    <w:uiPriority w:val="99"/>
    <w:semiHidden/>
    <w:unhideWhenUsed/>
    <w:rsid w:val="007756D2"/>
    <w:pPr>
      <w:spacing w:line="240" w:lineRule="auto"/>
    </w:pPr>
    <w:rPr>
      <w:sz w:val="20"/>
      <w:szCs w:val="20"/>
    </w:rPr>
  </w:style>
  <w:style w:type="character" w:customStyle="1" w:styleId="CommentTextChar">
    <w:name w:val="Comment Text Char"/>
    <w:basedOn w:val="DefaultParagraphFont"/>
    <w:link w:val="CommentText"/>
    <w:uiPriority w:val="99"/>
    <w:semiHidden/>
    <w:rsid w:val="007756D2"/>
    <w:rPr>
      <w:sz w:val="20"/>
      <w:szCs w:val="20"/>
    </w:rPr>
  </w:style>
  <w:style w:type="paragraph" w:styleId="CommentSubject">
    <w:name w:val="annotation subject"/>
    <w:basedOn w:val="CommentText"/>
    <w:next w:val="CommentText"/>
    <w:link w:val="CommentSubjectChar"/>
    <w:uiPriority w:val="99"/>
    <w:semiHidden/>
    <w:unhideWhenUsed/>
    <w:rsid w:val="007756D2"/>
    <w:rPr>
      <w:b/>
      <w:bCs/>
    </w:rPr>
  </w:style>
  <w:style w:type="character" w:customStyle="1" w:styleId="CommentSubjectChar">
    <w:name w:val="Comment Subject Char"/>
    <w:basedOn w:val="CommentTextChar"/>
    <w:link w:val="CommentSubject"/>
    <w:uiPriority w:val="99"/>
    <w:semiHidden/>
    <w:rsid w:val="007756D2"/>
    <w:rPr>
      <w:b/>
      <w:bCs/>
      <w:sz w:val="20"/>
      <w:szCs w:val="20"/>
    </w:rPr>
  </w:style>
  <w:style w:type="paragraph" w:styleId="BalloonText">
    <w:name w:val="Balloon Text"/>
    <w:basedOn w:val="Normal"/>
    <w:link w:val="BalloonTextChar"/>
    <w:uiPriority w:val="99"/>
    <w:semiHidden/>
    <w:unhideWhenUsed/>
    <w:rsid w:val="0077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D2"/>
    <w:rPr>
      <w:rFonts w:ascii="Segoe UI" w:hAnsi="Segoe UI" w:cs="Segoe UI"/>
      <w:sz w:val="18"/>
      <w:szCs w:val="18"/>
    </w:rPr>
  </w:style>
  <w:style w:type="table" w:styleId="TableGrid">
    <w:name w:val="Table Grid"/>
    <w:basedOn w:val="TableNormal"/>
    <w:uiPriority w:val="39"/>
    <w:rsid w:val="0098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population.fiu.edu/index.html?utm_source=Mainpage&amp;utm_medium=banner&amp;utm_campaign=yellow-ban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1464</Words>
  <Characters>8058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Bisono-Gonzalez</dc:creator>
  <cp:keywords/>
  <dc:description/>
  <cp:lastModifiedBy>Sarah Bisono-Gonzalez</cp:lastModifiedBy>
  <cp:revision>5</cp:revision>
  <dcterms:created xsi:type="dcterms:W3CDTF">2020-09-03T01:40:00Z</dcterms:created>
  <dcterms:modified xsi:type="dcterms:W3CDTF">2020-09-09T19:25:00Z</dcterms:modified>
</cp:coreProperties>
</file>