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DFA" w14:textId="77777777" w:rsidR="009D0E52" w:rsidRPr="005A4F53" w:rsidRDefault="009D0E52" w:rsidP="009D0E52">
      <w:pPr>
        <w:rPr>
          <w:rFonts w:ascii="Times New Roman" w:hAnsi="Times New Roman"/>
          <w:sz w:val="22"/>
          <w:szCs w:val="22"/>
        </w:rPr>
      </w:pPr>
    </w:p>
    <w:p w14:paraId="03A76F2C" w14:textId="77777777" w:rsidR="009D0E52" w:rsidRPr="005A4F53" w:rsidRDefault="00320A88" w:rsidP="009D0E52">
      <w:pPr>
        <w:jc w:val="center"/>
        <w:rPr>
          <w:rFonts w:ascii="Times New Roman" w:hAnsi="Times New Roman"/>
          <w:b/>
          <w:sz w:val="36"/>
          <w:szCs w:val="36"/>
        </w:rPr>
      </w:pPr>
      <w:r w:rsidRPr="005A4F53">
        <w:rPr>
          <w:rFonts w:ascii="Times New Roman" w:hAnsi="Times New Roman"/>
          <w:b/>
          <w:sz w:val="36"/>
          <w:szCs w:val="36"/>
        </w:rPr>
        <w:t>Limited Submission Program</w:t>
      </w:r>
    </w:p>
    <w:p w14:paraId="4960AC2C" w14:textId="77777777" w:rsidR="00320A88" w:rsidRPr="005A4F53" w:rsidRDefault="00320A88" w:rsidP="009D0E5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CB9EEE0" w14:textId="77777777" w:rsidR="009D0E52" w:rsidRPr="005A4F53" w:rsidRDefault="00320A88" w:rsidP="009D0E52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A4F53">
        <w:rPr>
          <w:rFonts w:ascii="Times New Roman" w:hAnsi="Times New Roman"/>
          <w:b/>
          <w:smallCaps/>
          <w:sz w:val="28"/>
          <w:szCs w:val="28"/>
        </w:rPr>
        <w:t>Notice of Intent to Apply</w:t>
      </w:r>
    </w:p>
    <w:p w14:paraId="240DC784" w14:textId="77777777" w:rsidR="009D0E52" w:rsidRPr="005A4F53" w:rsidRDefault="009D0E52" w:rsidP="009D0E5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0"/>
        <w:gridCol w:w="360"/>
        <w:gridCol w:w="540"/>
        <w:gridCol w:w="270"/>
        <w:gridCol w:w="180"/>
        <w:gridCol w:w="2070"/>
        <w:gridCol w:w="90"/>
        <w:gridCol w:w="810"/>
        <w:gridCol w:w="4590"/>
      </w:tblGrid>
      <w:tr w:rsidR="00320A88" w:rsidRPr="005A4F53" w14:paraId="2B7B2421" w14:textId="77777777" w:rsidTr="00D43A22">
        <w:trPr>
          <w:trHeight w:val="548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3FABD903" w14:textId="77777777"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9270" w:type="dxa"/>
            <w:gridSpan w:val="9"/>
            <w:tcBorders>
              <w:bottom w:val="single" w:sz="4" w:space="0" w:color="auto"/>
            </w:tcBorders>
            <w:vAlign w:val="center"/>
          </w:tcPr>
          <w:p w14:paraId="3EB11B8F" w14:textId="67915F2E" w:rsidR="00320A88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03/11/2022</w:t>
            </w:r>
          </w:p>
        </w:tc>
      </w:tr>
      <w:tr w:rsidR="00320A88" w:rsidRPr="005A4F53" w14:paraId="7012EF71" w14:textId="77777777" w:rsidTr="00D43A22">
        <w:trPr>
          <w:trHeight w:val="53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5BE09" w14:textId="77777777"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Sponsor: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3403" w14:textId="2C5FA304" w:rsidR="00320A88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8B06B3">
              <w:rPr>
                <w:rFonts w:ascii="Times New Roman" w:hAnsi="Times New Roman"/>
                <w:sz w:val="22"/>
                <w:szCs w:val="22"/>
              </w:rPr>
              <w:t>U.S. DEPARTMENT OF LABOR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41A3" w14:textId="3C9F8049"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Solicitation Number:</w:t>
            </w:r>
            <w:r w:rsidR="008B06B3">
              <w:t xml:space="preserve"> </w:t>
            </w:r>
            <w:r w:rsidR="008B06B3" w:rsidRPr="008B06B3">
              <w:rPr>
                <w:rFonts w:ascii="Times New Roman" w:hAnsi="Times New Roman"/>
                <w:sz w:val="22"/>
                <w:szCs w:val="22"/>
              </w:rPr>
              <w:t>FOA-ETA-22-04</w:t>
            </w:r>
          </w:p>
        </w:tc>
      </w:tr>
      <w:tr w:rsidR="00EF50BA" w:rsidRPr="005A4F53" w14:paraId="5D95FE6F" w14:textId="77777777" w:rsidTr="00D43A22">
        <w:trPr>
          <w:trHeight w:val="440"/>
        </w:trPr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8AB1A" w14:textId="77777777"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Name of Grant Program: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D166" w14:textId="1EB63216" w:rsidR="00EF50BA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8B06B3">
              <w:rPr>
                <w:rFonts w:ascii="Times New Roman" w:hAnsi="Times New Roman"/>
                <w:sz w:val="22"/>
                <w:szCs w:val="22"/>
              </w:rPr>
              <w:t>Pathway Home 3</w:t>
            </w:r>
          </w:p>
        </w:tc>
      </w:tr>
      <w:tr w:rsidR="00EF50BA" w:rsidRPr="005A4F53" w14:paraId="3BD073D4" w14:textId="77777777" w:rsidTr="00D43A22">
        <w:trPr>
          <w:trHeight w:val="440"/>
        </w:trPr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D3FF" w14:textId="77777777"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Sponsor Deadline: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7B827" w14:textId="76071826" w:rsidR="00EF50BA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8B06B3">
              <w:rPr>
                <w:rFonts w:ascii="Times New Roman" w:hAnsi="Times New Roman"/>
                <w:sz w:val="22"/>
                <w:szCs w:val="22"/>
              </w:rPr>
              <w:t>04/19/2022 no later than 11:59 pm Eastern Time.</w:t>
            </w:r>
          </w:p>
        </w:tc>
      </w:tr>
      <w:tr w:rsidR="00EF50BA" w:rsidRPr="005A4F53" w14:paraId="747AC19E" w14:textId="77777777" w:rsidTr="00D43A22">
        <w:trPr>
          <w:trHeight w:val="350"/>
        </w:trPr>
        <w:tc>
          <w:tcPr>
            <w:tcW w:w="26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66AE" w14:textId="77777777" w:rsidR="00EF50BA" w:rsidRPr="005A4F53" w:rsidRDefault="00EF50BA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Proposed Title of Project: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F2CF" w14:textId="4EA1A89E" w:rsidR="00EF50BA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FIU </w:t>
            </w:r>
            <w:r>
              <w:rPr>
                <w:sz w:val="23"/>
                <w:szCs w:val="23"/>
              </w:rPr>
              <w:t>Pathway Home 3</w:t>
            </w:r>
          </w:p>
        </w:tc>
      </w:tr>
      <w:tr w:rsidR="00D43A22" w:rsidRPr="005A4F53" w14:paraId="6E60D497" w14:textId="77777777" w:rsidTr="00D43A22">
        <w:trPr>
          <w:trHeight w:val="440"/>
        </w:trPr>
        <w:tc>
          <w:tcPr>
            <w:tcW w:w="1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2C31C" w14:textId="77777777" w:rsidR="00D43A22" w:rsidRPr="005A4F53" w:rsidRDefault="00D43A22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Lead Institution: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3D49F" w14:textId="37F19C35" w:rsidR="00D43A22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FIU</w:t>
            </w:r>
          </w:p>
        </w:tc>
      </w:tr>
      <w:tr w:rsidR="00320A88" w:rsidRPr="005A4F53" w14:paraId="21422F0B" w14:textId="77777777" w:rsidTr="00D43A22">
        <w:trPr>
          <w:trHeight w:val="431"/>
        </w:trPr>
        <w:tc>
          <w:tcPr>
            <w:tcW w:w="23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89660" w14:textId="77777777"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*Principal Investigator: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D9B8C" w14:textId="2A133FA9" w:rsidR="00320A88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 Faria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505F5" w14:textId="3584ABEC" w:rsidR="00320A88" w:rsidRPr="005A4F53" w:rsidRDefault="00320A88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  <w:r w:rsidR="008B06B3">
              <w:rPr>
                <w:rFonts w:ascii="Times New Roman" w:hAnsi="Times New Roman"/>
                <w:sz w:val="22"/>
                <w:szCs w:val="22"/>
              </w:rPr>
              <w:t xml:space="preserve"> Moss Department of Construction Management </w:t>
            </w:r>
          </w:p>
        </w:tc>
      </w:tr>
      <w:tr w:rsidR="00E01707" w:rsidRPr="005A4F53" w14:paraId="55E9CADD" w14:textId="77777777" w:rsidTr="00D43A22">
        <w:trPr>
          <w:trHeight w:val="449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84D4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659A" w14:textId="51D1B655" w:rsidR="00E01707" w:rsidRPr="005A4F53" w:rsidRDefault="008B06B3" w:rsidP="00320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Mohamed ElZomor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7B58" w14:textId="427FA539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  <w:r w:rsidR="008B06B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06B3">
              <w:rPr>
                <w:rFonts w:ascii="Times New Roman" w:hAnsi="Times New Roman"/>
                <w:sz w:val="22"/>
                <w:szCs w:val="22"/>
              </w:rPr>
              <w:t>Moss Department of Construction Management</w:t>
            </w:r>
          </w:p>
        </w:tc>
      </w:tr>
      <w:tr w:rsidR="00E01707" w:rsidRPr="005A4F53" w14:paraId="744A389E" w14:textId="77777777" w:rsidTr="00D43A22">
        <w:trPr>
          <w:trHeight w:val="431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6FB5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22A0E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1083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E01707" w:rsidRPr="005A4F53" w14:paraId="58A865C6" w14:textId="77777777" w:rsidTr="00D43A22">
        <w:trPr>
          <w:trHeight w:val="359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B0D18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29C2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8E1BA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E01707" w:rsidRPr="005A4F53" w14:paraId="63A67580" w14:textId="77777777" w:rsidTr="00D43A22">
        <w:trPr>
          <w:trHeight w:val="440"/>
        </w:trPr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4887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Investigator: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3697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06A3" w14:textId="77777777" w:rsidR="00E01707" w:rsidRPr="005A4F53" w:rsidRDefault="00E01707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Department:</w:t>
            </w:r>
          </w:p>
        </w:tc>
      </w:tr>
      <w:tr w:rsidR="00847172" w:rsidRPr="005A4F53" w14:paraId="0A345618" w14:textId="77777777" w:rsidTr="00D43A22">
        <w:trPr>
          <w:trHeight w:val="440"/>
        </w:trPr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6AAFC" w14:textId="77777777" w:rsidR="00847172" w:rsidRPr="005A4F53" w:rsidRDefault="00847172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External (non-FIU) Partners: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4636" w14:textId="77777777" w:rsidR="00847172" w:rsidRPr="005A4F53" w:rsidRDefault="00847172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3A22" w:rsidRPr="005A4F53" w14:paraId="2C562C68" w14:textId="77777777" w:rsidTr="00D43A22">
        <w:trPr>
          <w:trHeight w:val="440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78D58" w14:textId="77777777" w:rsidR="00D43A22" w:rsidRPr="005A4F53" w:rsidRDefault="00D43A22" w:rsidP="00320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172" w:rsidRPr="005A4F53" w14:paraId="02899505" w14:textId="77777777" w:rsidTr="00D43A22">
        <w:trPr>
          <w:trHeight w:val="440"/>
        </w:trPr>
        <w:tc>
          <w:tcPr>
            <w:tcW w:w="48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2578B" w14:textId="77777777" w:rsidR="00847172" w:rsidRPr="005A4F53" w:rsidRDefault="00847172" w:rsidP="00320A88">
            <w:pPr>
              <w:rPr>
                <w:rFonts w:ascii="Times New Roman" w:hAnsi="Times New Roman"/>
                <w:sz w:val="22"/>
                <w:szCs w:val="22"/>
              </w:rPr>
            </w:pPr>
            <w:r w:rsidRPr="005A4F53">
              <w:rPr>
                <w:rFonts w:ascii="Times New Roman" w:hAnsi="Times New Roman"/>
                <w:sz w:val="22"/>
                <w:szCs w:val="22"/>
              </w:rPr>
              <w:t>Does the solicitation require cost share/cash match?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52717" w14:textId="6C4B40B5" w:rsidR="00847172" w:rsidRPr="005A4F53" w:rsidRDefault="00851D58" w:rsidP="00320A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</w:tbl>
    <w:p w14:paraId="7326A2FA" w14:textId="77777777" w:rsidR="00320A88" w:rsidRPr="005A4F53" w:rsidRDefault="00320A88" w:rsidP="009D0E52">
      <w:pPr>
        <w:rPr>
          <w:rFonts w:ascii="Times New Roman" w:hAnsi="Times New Roman"/>
          <w:sz w:val="22"/>
          <w:szCs w:val="22"/>
        </w:rPr>
      </w:pPr>
    </w:p>
    <w:p w14:paraId="2C473993" w14:textId="77777777" w:rsidR="005A4F53" w:rsidRPr="005A4F53" w:rsidRDefault="005A4F53" w:rsidP="005A4F53">
      <w:pPr>
        <w:rPr>
          <w:rFonts w:ascii="Times New Roman" w:hAnsi="Times New Roman"/>
        </w:rPr>
      </w:pPr>
      <w:r w:rsidRPr="005A4F53">
        <w:rPr>
          <w:rFonts w:ascii="Times New Roman" w:hAnsi="Times New Roman"/>
        </w:rPr>
        <w:t>*If multiple PI’s or more than four additional investigators, please identify by name and departmental affiliation in space below.</w:t>
      </w:r>
    </w:p>
    <w:p w14:paraId="43788469" w14:textId="77777777" w:rsidR="005A4F53" w:rsidRPr="005A4F53" w:rsidRDefault="005A4F53" w:rsidP="009D0E52">
      <w:pPr>
        <w:rPr>
          <w:rFonts w:ascii="Times New Roman" w:hAnsi="Times New Roman"/>
          <w:sz w:val="22"/>
          <w:szCs w:val="22"/>
        </w:rPr>
      </w:pPr>
    </w:p>
    <w:p w14:paraId="017C78FB" w14:textId="77777777" w:rsidR="00847172" w:rsidRPr="005A4F53" w:rsidRDefault="00847172" w:rsidP="009D0E52">
      <w:pPr>
        <w:rPr>
          <w:rFonts w:ascii="Times New Roman" w:hAnsi="Times New Roman"/>
          <w:sz w:val="22"/>
          <w:szCs w:val="22"/>
        </w:rPr>
      </w:pPr>
    </w:p>
    <w:p w14:paraId="1F39D794" w14:textId="77777777" w:rsidR="009D0E52" w:rsidRPr="005A4F53" w:rsidRDefault="00F45E6A" w:rsidP="009D0E52">
      <w:pPr>
        <w:rPr>
          <w:rFonts w:ascii="Times New Roman" w:hAnsi="Times New Roman"/>
          <w:sz w:val="22"/>
          <w:szCs w:val="22"/>
        </w:rPr>
      </w:pPr>
      <w:hyperlink r:id="rId8" w:history="1">
        <w:r w:rsidR="005A4F53">
          <w:rPr>
            <w:rStyle w:val="Hyperlink"/>
            <w:rFonts w:ascii="Times New Roman" w:hAnsi="Times New Roman"/>
            <w:sz w:val="22"/>
            <w:szCs w:val="22"/>
          </w:rPr>
          <w:t>email</w:t>
        </w:r>
      </w:hyperlink>
      <w:r w:rsidR="005A4F53">
        <w:rPr>
          <w:rFonts w:ascii="Times New Roman" w:hAnsi="Times New Roman"/>
          <w:sz w:val="22"/>
          <w:szCs w:val="22"/>
        </w:rPr>
        <w:t xml:space="preserve"> form to </w:t>
      </w:r>
      <w:hyperlink r:id="rId9" w:history="1">
        <w:r w:rsidR="005A4F53" w:rsidRPr="001F1906">
          <w:rPr>
            <w:rStyle w:val="Hyperlink"/>
            <w:rFonts w:ascii="Times New Roman" w:hAnsi="Times New Roman"/>
            <w:sz w:val="22"/>
            <w:szCs w:val="22"/>
          </w:rPr>
          <w:t>limited@fiu.edu</w:t>
        </w:r>
      </w:hyperlink>
      <w:r w:rsidR="005A4F53">
        <w:rPr>
          <w:rFonts w:ascii="Times New Roman" w:hAnsi="Times New Roman"/>
          <w:sz w:val="22"/>
          <w:szCs w:val="22"/>
        </w:rPr>
        <w:t xml:space="preserve"> </w:t>
      </w:r>
    </w:p>
    <w:p w14:paraId="09100A8F" w14:textId="77777777" w:rsidR="00225D2B" w:rsidRPr="005A4F53" w:rsidRDefault="00225D2B" w:rsidP="00225D2B">
      <w:pPr>
        <w:pStyle w:val="Header"/>
        <w:rPr>
          <w:rFonts w:ascii="Times New Roman" w:hAnsi="Times New Roman"/>
          <w:sz w:val="22"/>
          <w:szCs w:val="22"/>
        </w:rPr>
      </w:pPr>
    </w:p>
    <w:sectPr w:rsidR="00225D2B" w:rsidRPr="005A4F53" w:rsidSect="00320A8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B441" w14:textId="77777777" w:rsidR="00F45E6A" w:rsidRDefault="00F45E6A">
      <w:r>
        <w:separator/>
      </w:r>
    </w:p>
  </w:endnote>
  <w:endnote w:type="continuationSeparator" w:id="0">
    <w:p w14:paraId="250AB9F3" w14:textId="77777777" w:rsidR="00F45E6A" w:rsidRDefault="00F4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10D1" w14:textId="77777777" w:rsidR="006825D4" w:rsidRPr="006825D4" w:rsidRDefault="006825D4" w:rsidP="006825D4">
    <w:pPr>
      <w:pStyle w:val="BodyText"/>
      <w:rPr>
        <w:rFonts w:ascii="Book Antiqua" w:hAnsi="Book Antiqua"/>
        <w:b w:val="0"/>
        <w:bCs w:val="0"/>
        <w:iCs/>
        <w:smallCaps/>
        <w:color w:val="002060"/>
        <w:sz w:val="18"/>
      </w:rPr>
    </w:pPr>
    <w:r w:rsidRPr="006825D4">
      <w:rPr>
        <w:rFonts w:ascii="Book Antiqua" w:hAnsi="Book Antiqua"/>
        <w:b w:val="0"/>
        <w:bCs w:val="0"/>
        <w:iCs/>
        <w:smallCaps/>
        <w:color w:val="002060"/>
        <w:sz w:val="18"/>
      </w:rPr>
      <w:t>Office of Research and Economic Development</w:t>
    </w:r>
  </w:p>
  <w:p w14:paraId="479821FA" w14:textId="77777777" w:rsidR="006825D4" w:rsidRDefault="006825D4" w:rsidP="006825D4">
    <w:pPr>
      <w:pStyle w:val="BodyText"/>
      <w:rPr>
        <w:rFonts w:ascii="Book Antiqua" w:hAnsi="Book Antiqua"/>
        <w:b w:val="0"/>
        <w:bCs w:val="0"/>
        <w:i/>
        <w:iCs/>
        <w:color w:val="002060"/>
        <w:sz w:val="16"/>
        <w:szCs w:val="16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11200 SW 8th Street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MARC 430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 xml:space="preserve">.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Miami, FL 33199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  <w:szCs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Tel 305-348-2494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Fax 305-348-6389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</w:t>
    </w:r>
    <w:hyperlink r:id="rId1" w:history="1">
      <w:r w:rsidRPr="006825D4">
        <w:rPr>
          <w:rFonts w:ascii="Book Antiqua" w:hAnsi="Book Antiqua"/>
          <w:b w:val="0"/>
          <w:bCs w:val="0"/>
          <w:i/>
          <w:iCs/>
          <w:color w:val="002060"/>
          <w:sz w:val="16"/>
          <w:szCs w:val="16"/>
        </w:rPr>
        <w:t>www.fiu.edu</w:t>
      </w:r>
    </w:hyperlink>
  </w:p>
  <w:p w14:paraId="325C5DEC" w14:textId="77777777" w:rsidR="003A687D" w:rsidRPr="006825D4" w:rsidRDefault="006825D4" w:rsidP="006825D4">
    <w:pPr>
      <w:pStyle w:val="BodyText"/>
      <w:rPr>
        <w:rFonts w:ascii="Book Antiqua" w:hAnsi="Book Antiqua"/>
        <w:b w:val="0"/>
        <w:bCs w:val="0"/>
        <w:i/>
        <w:iCs/>
        <w:color w:val="002060"/>
        <w:sz w:val="12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2"/>
        <w:szCs w:val="12"/>
      </w:rPr>
      <w:t>Flori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 xml:space="preserve">da International University is an Equal Opportunity/Access Employer and Institution </w:t>
    </w:r>
    <w:r w:rsidRPr="006825D4">
      <w:rPr>
        <w:rFonts w:ascii="Book Antiqua" w:hAnsi="Book Antiqua"/>
        <w:bCs w:val="0"/>
        <w:iCs/>
        <w:color w:val="002060"/>
        <w:position w:val="4"/>
        <w:sz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>TDD via FRS 1-800-955-8771</w:t>
    </w:r>
  </w:p>
  <w:p w14:paraId="1C8BE201" w14:textId="77777777" w:rsidR="003A687D" w:rsidRPr="00B101F9" w:rsidRDefault="003A687D" w:rsidP="00B101F9">
    <w:pPr>
      <w:pStyle w:val="Header"/>
      <w:jc w:val="center"/>
      <w:rPr>
        <w:smallCaps/>
        <w:color w:val="3333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AD29" w14:textId="77777777" w:rsidR="00C402F2" w:rsidRPr="006825D4" w:rsidRDefault="006825D4" w:rsidP="00BF6372">
    <w:pPr>
      <w:pStyle w:val="BodyText"/>
      <w:rPr>
        <w:rFonts w:ascii="Book Antiqua" w:hAnsi="Book Antiqua"/>
        <w:b w:val="0"/>
        <w:bCs w:val="0"/>
        <w:iCs/>
        <w:smallCaps/>
        <w:color w:val="002060"/>
        <w:sz w:val="18"/>
      </w:rPr>
    </w:pPr>
    <w:r w:rsidRPr="006825D4">
      <w:rPr>
        <w:rFonts w:ascii="Book Antiqua" w:hAnsi="Book Antiqua"/>
        <w:b w:val="0"/>
        <w:bCs w:val="0"/>
        <w:iCs/>
        <w:smallCaps/>
        <w:color w:val="002060"/>
        <w:sz w:val="18"/>
      </w:rPr>
      <w:t>Office of Research and Economic Development</w:t>
    </w:r>
  </w:p>
  <w:p w14:paraId="6F53CF44" w14:textId="77777777" w:rsidR="003A687D" w:rsidRPr="006825D4" w:rsidRDefault="003A687D" w:rsidP="00BF6372">
    <w:pPr>
      <w:pStyle w:val="BodyText"/>
      <w:rPr>
        <w:rFonts w:ascii="Book Antiqua" w:hAnsi="Book Antiqua"/>
        <w:b w:val="0"/>
        <w:bCs w:val="0"/>
        <w:i/>
        <w:iCs/>
        <w:color w:val="002060"/>
        <w:sz w:val="16"/>
        <w:szCs w:val="16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11200 SW 8th Street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MARC 430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 xml:space="preserve">.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Miami, FL 33199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  <w:szCs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Tel 305-348-2494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Fax 305-348-6389 </w:t>
    </w:r>
    <w:r w:rsidRPr="006825D4">
      <w:rPr>
        <w:rFonts w:ascii="Book Antiqua" w:hAnsi="Book Antiqua"/>
        <w:bCs w:val="0"/>
        <w:i/>
        <w:iCs/>
        <w:color w:val="002060"/>
        <w:position w:val="4"/>
        <w:sz w:val="16"/>
        <w:szCs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sz w:val="16"/>
        <w:szCs w:val="16"/>
      </w:rPr>
      <w:t xml:space="preserve"> </w:t>
    </w:r>
    <w:hyperlink r:id="rId1" w:history="1">
      <w:r w:rsidRPr="006825D4">
        <w:rPr>
          <w:rFonts w:ascii="Book Antiqua" w:hAnsi="Book Antiqua"/>
          <w:b w:val="0"/>
          <w:bCs w:val="0"/>
          <w:i/>
          <w:iCs/>
          <w:color w:val="002060"/>
          <w:sz w:val="16"/>
          <w:szCs w:val="16"/>
        </w:rPr>
        <w:t>www.fiu.edu</w:t>
      </w:r>
    </w:hyperlink>
  </w:p>
  <w:p w14:paraId="7D434794" w14:textId="77777777" w:rsidR="003A687D" w:rsidRPr="006825D4" w:rsidRDefault="003A687D" w:rsidP="00BF6372">
    <w:pPr>
      <w:pStyle w:val="BodyText"/>
      <w:rPr>
        <w:rFonts w:ascii="Book Antiqua" w:hAnsi="Book Antiqua"/>
        <w:b w:val="0"/>
        <w:bCs w:val="0"/>
        <w:i/>
        <w:iCs/>
        <w:color w:val="002060"/>
        <w:sz w:val="12"/>
      </w:rPr>
    </w:pPr>
    <w:r w:rsidRPr="006825D4">
      <w:rPr>
        <w:rFonts w:ascii="Book Antiqua" w:hAnsi="Book Antiqua"/>
        <w:b w:val="0"/>
        <w:bCs w:val="0"/>
        <w:i/>
        <w:iCs/>
        <w:color w:val="002060"/>
        <w:sz w:val="12"/>
        <w:szCs w:val="12"/>
      </w:rPr>
      <w:t>Flori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 xml:space="preserve">da International University is an Equal Opportunity/Access Employer and Institution </w:t>
    </w:r>
    <w:r w:rsidRPr="006825D4">
      <w:rPr>
        <w:rFonts w:ascii="Book Antiqua" w:hAnsi="Book Antiqua"/>
        <w:bCs w:val="0"/>
        <w:iCs/>
        <w:color w:val="002060"/>
        <w:position w:val="4"/>
        <w:sz w:val="16"/>
      </w:rPr>
      <w:t>.</w:t>
    </w:r>
    <w:r w:rsidRPr="006825D4">
      <w:rPr>
        <w:rFonts w:ascii="Book Antiqua" w:hAnsi="Book Antiqua"/>
        <w:b w:val="0"/>
        <w:bCs w:val="0"/>
        <w:i/>
        <w:iCs/>
        <w:color w:val="002060"/>
        <w:position w:val="6"/>
        <w:sz w:val="16"/>
      </w:rPr>
      <w:t xml:space="preserve"> </w:t>
    </w:r>
    <w:r w:rsidRPr="006825D4">
      <w:rPr>
        <w:rFonts w:ascii="Book Antiqua" w:hAnsi="Book Antiqua"/>
        <w:b w:val="0"/>
        <w:bCs w:val="0"/>
        <w:i/>
        <w:iCs/>
        <w:color w:val="002060"/>
        <w:sz w:val="12"/>
      </w:rPr>
      <w:t>TDD via FRS 1-800-955-8771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19CF" w14:textId="77777777" w:rsidR="00F45E6A" w:rsidRDefault="00F45E6A">
      <w:r>
        <w:separator/>
      </w:r>
    </w:p>
  </w:footnote>
  <w:footnote w:type="continuationSeparator" w:id="0">
    <w:p w14:paraId="2AB83276" w14:textId="77777777" w:rsidR="00F45E6A" w:rsidRDefault="00F4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9166" w14:textId="77777777" w:rsidR="003A687D" w:rsidRPr="00BF6372" w:rsidRDefault="009D0E52" w:rsidP="009D0E52">
    <w:pPr>
      <w:pStyle w:val="Header"/>
      <w:jc w:val="center"/>
    </w:pPr>
    <w:r>
      <w:rPr>
        <w:noProof/>
      </w:rPr>
      <w:drawing>
        <wp:inline distT="0" distB="0" distL="0" distR="0" wp14:anchorId="365E4C3F" wp14:editId="5A9FEFB7">
          <wp:extent cx="2723162" cy="914400"/>
          <wp:effectExtent l="0" t="0" r="1270" b="0"/>
          <wp:docPr id="1" name="Picture 1" descr="N:\Mercedes-Rodriguez\LOGOS\ORED-FIU-4-28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Mercedes-Rodriguez\LOGOS\ORED-FIU-4-28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16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6010B" w14:textId="77777777" w:rsidR="00BA7BC0" w:rsidRDefault="00BA7B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C3E7" w14:textId="77777777" w:rsidR="00F2025D" w:rsidRDefault="00F2025D" w:rsidP="006106ED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44BC2FB9" wp14:editId="027FA9CC">
          <wp:extent cx="2723162" cy="914400"/>
          <wp:effectExtent l="0" t="0" r="1270" b="0"/>
          <wp:docPr id="3" name="Picture 3" descr="N:\Mercedes-Rodriguez\LOGOS\ORED-FIU-4-28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Mercedes-Rodriguez\LOGOS\ORED-FIU-4-28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16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A2"/>
    <w:multiLevelType w:val="hybridMultilevel"/>
    <w:tmpl w:val="A9CEEF9E"/>
    <w:lvl w:ilvl="0" w:tplc="9A46E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58C"/>
    <w:multiLevelType w:val="hybridMultilevel"/>
    <w:tmpl w:val="E29A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85C"/>
    <w:rsid w:val="00027812"/>
    <w:rsid w:val="000451CA"/>
    <w:rsid w:val="00046A5B"/>
    <w:rsid w:val="00051DDE"/>
    <w:rsid w:val="00061682"/>
    <w:rsid w:val="000773EF"/>
    <w:rsid w:val="00077411"/>
    <w:rsid w:val="000B7DBE"/>
    <w:rsid w:val="000F4A67"/>
    <w:rsid w:val="0010081C"/>
    <w:rsid w:val="00135F0E"/>
    <w:rsid w:val="001A3844"/>
    <w:rsid w:val="001B3328"/>
    <w:rsid w:val="00225D2B"/>
    <w:rsid w:val="0022702F"/>
    <w:rsid w:val="00246948"/>
    <w:rsid w:val="002545D1"/>
    <w:rsid w:val="00255818"/>
    <w:rsid w:val="00257C7C"/>
    <w:rsid w:val="002D42C5"/>
    <w:rsid w:val="00320A88"/>
    <w:rsid w:val="0032283B"/>
    <w:rsid w:val="003538AF"/>
    <w:rsid w:val="003701F1"/>
    <w:rsid w:val="00391E11"/>
    <w:rsid w:val="003A687D"/>
    <w:rsid w:val="003F2B30"/>
    <w:rsid w:val="00483881"/>
    <w:rsid w:val="004A168B"/>
    <w:rsid w:val="004C1CDE"/>
    <w:rsid w:val="004C35C9"/>
    <w:rsid w:val="004F0E49"/>
    <w:rsid w:val="00505018"/>
    <w:rsid w:val="00515046"/>
    <w:rsid w:val="005A4F53"/>
    <w:rsid w:val="005A735E"/>
    <w:rsid w:val="005C0B54"/>
    <w:rsid w:val="005D04DC"/>
    <w:rsid w:val="005E6BB3"/>
    <w:rsid w:val="005E7E07"/>
    <w:rsid w:val="00607983"/>
    <w:rsid w:val="006106ED"/>
    <w:rsid w:val="00655B17"/>
    <w:rsid w:val="00671072"/>
    <w:rsid w:val="00672E9D"/>
    <w:rsid w:val="006825D4"/>
    <w:rsid w:val="006C3745"/>
    <w:rsid w:val="006C3CD7"/>
    <w:rsid w:val="006E2C16"/>
    <w:rsid w:val="006F4303"/>
    <w:rsid w:val="00731603"/>
    <w:rsid w:val="00737B0C"/>
    <w:rsid w:val="007402A8"/>
    <w:rsid w:val="0074427C"/>
    <w:rsid w:val="0078042D"/>
    <w:rsid w:val="00786886"/>
    <w:rsid w:val="007949C4"/>
    <w:rsid w:val="00812BF9"/>
    <w:rsid w:val="008136BC"/>
    <w:rsid w:val="00847172"/>
    <w:rsid w:val="00851D58"/>
    <w:rsid w:val="0089720B"/>
    <w:rsid w:val="008B06B3"/>
    <w:rsid w:val="008C5C43"/>
    <w:rsid w:val="008F0B3C"/>
    <w:rsid w:val="00915C39"/>
    <w:rsid w:val="009525AD"/>
    <w:rsid w:val="009B6F6A"/>
    <w:rsid w:val="009C5F44"/>
    <w:rsid w:val="009D0E52"/>
    <w:rsid w:val="009F4C77"/>
    <w:rsid w:val="00A0701D"/>
    <w:rsid w:val="00AA74FE"/>
    <w:rsid w:val="00B05183"/>
    <w:rsid w:val="00B101F9"/>
    <w:rsid w:val="00B24493"/>
    <w:rsid w:val="00B62591"/>
    <w:rsid w:val="00BA7BC0"/>
    <w:rsid w:val="00BB2785"/>
    <w:rsid w:val="00BD0E56"/>
    <w:rsid w:val="00BE1B26"/>
    <w:rsid w:val="00BF6372"/>
    <w:rsid w:val="00C402F2"/>
    <w:rsid w:val="00CA3803"/>
    <w:rsid w:val="00CC0A14"/>
    <w:rsid w:val="00CC2614"/>
    <w:rsid w:val="00CD6EA5"/>
    <w:rsid w:val="00D02DA9"/>
    <w:rsid w:val="00D26ADC"/>
    <w:rsid w:val="00D34288"/>
    <w:rsid w:val="00D43A22"/>
    <w:rsid w:val="00D67C43"/>
    <w:rsid w:val="00D94363"/>
    <w:rsid w:val="00DB54EC"/>
    <w:rsid w:val="00DE74D5"/>
    <w:rsid w:val="00E01707"/>
    <w:rsid w:val="00E1785C"/>
    <w:rsid w:val="00E42565"/>
    <w:rsid w:val="00E62DE9"/>
    <w:rsid w:val="00E95ED0"/>
    <w:rsid w:val="00ED20B0"/>
    <w:rsid w:val="00EF50BA"/>
    <w:rsid w:val="00F2025D"/>
    <w:rsid w:val="00F2602A"/>
    <w:rsid w:val="00F309B9"/>
    <w:rsid w:val="00F45E6A"/>
    <w:rsid w:val="00F70EF6"/>
    <w:rsid w:val="00FA17E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976D5"/>
  <w15:docId w15:val="{C4A239B1-C932-4039-AA70-5C79378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372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74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color w:val="000099"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BF6372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BF6372"/>
  </w:style>
  <w:style w:type="paragraph" w:styleId="BodyTextIndent">
    <w:name w:val="Body Text Indent"/>
    <w:basedOn w:val="Normal"/>
    <w:rsid w:val="00E62DE9"/>
    <w:pPr>
      <w:spacing w:after="120"/>
      <w:ind w:left="360"/>
    </w:pPr>
  </w:style>
  <w:style w:type="character" w:styleId="Strong">
    <w:name w:val="Strong"/>
    <w:qFormat/>
    <w:rsid w:val="00D34288"/>
    <w:rPr>
      <w:b/>
      <w:bCs/>
    </w:rPr>
  </w:style>
  <w:style w:type="paragraph" w:styleId="BalloonText">
    <w:name w:val="Balloon Text"/>
    <w:basedOn w:val="Normal"/>
    <w:link w:val="BalloonTextChar"/>
    <w:rsid w:val="0024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6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F4A67"/>
    <w:pPr>
      <w:ind w:left="720"/>
      <w:contextualSpacing/>
    </w:pPr>
    <w:rPr>
      <w:rFonts w:ascii="Calibri" w:hAnsi="Calibri"/>
      <w:lang w:bidi="en-US"/>
    </w:rPr>
  </w:style>
  <w:style w:type="paragraph" w:customStyle="1" w:styleId="Default">
    <w:name w:val="Default"/>
    <w:basedOn w:val="Normal"/>
    <w:rsid w:val="00CC2614"/>
    <w:pPr>
      <w:autoSpaceDE w:val="0"/>
      <w:autoSpaceDN w:val="0"/>
    </w:pPr>
    <w:rPr>
      <w:rFonts w:ascii="Book Antiqua" w:eastAsia="Calibri" w:hAnsi="Book Antiqua"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D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link w:val="Heading1"/>
    <w:rsid w:val="00DE74D5"/>
    <w:rPr>
      <w:b/>
      <w:bCs/>
      <w:sz w:val="40"/>
      <w:szCs w:val="24"/>
    </w:rPr>
  </w:style>
  <w:style w:type="paragraph" w:customStyle="1" w:styleId="body">
    <w:name w:val="body"/>
    <w:basedOn w:val="Normal"/>
    <w:rsid w:val="00DE74D5"/>
    <w:pPr>
      <w:overflowPunct w:val="0"/>
      <w:autoSpaceDE w:val="0"/>
      <w:autoSpaceDN w:val="0"/>
      <w:adjustRightInd w:val="0"/>
      <w:spacing w:before="240"/>
    </w:pPr>
    <w:rPr>
      <w:rFonts w:ascii="Palatino" w:hAnsi="Palatino"/>
      <w:noProof/>
      <w:szCs w:val="20"/>
    </w:rPr>
  </w:style>
  <w:style w:type="character" w:customStyle="1" w:styleId="HeaderChar">
    <w:name w:val="Header Char"/>
    <w:basedOn w:val="DefaultParagraphFont"/>
    <w:link w:val="Header"/>
    <w:rsid w:val="0078042D"/>
    <w:rPr>
      <w:rFonts w:ascii="Bookman Old Style" w:hAnsi="Bookman Old Style"/>
      <w:sz w:val="24"/>
      <w:szCs w:val="24"/>
    </w:rPr>
  </w:style>
  <w:style w:type="table" w:styleId="TableGrid">
    <w:name w:val="Table Grid"/>
    <w:basedOn w:val="TableNormal"/>
    <w:rsid w:val="0032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ited@fi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mited@fiu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5149-8321-45D2-B900-0FE1A3C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Provost</Company>
  <LinksUpToDate>false</LinksUpToDate>
  <CharactersWithSpaces>916</CharactersWithSpaces>
  <SharedDoc>false</SharedDoc>
  <HLinks>
    <vt:vector size="12" baseType="variant">
      <vt:variant>
        <vt:i4>2621555</vt:i4>
      </vt:variant>
      <vt:variant>
        <vt:i4>6</vt:i4>
      </vt:variant>
      <vt:variant>
        <vt:i4>0</vt:i4>
      </vt:variant>
      <vt:variant>
        <vt:i4>5</vt:i4>
      </vt:variant>
      <vt:variant>
        <vt:lpwstr>http://www.fiu.edu/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http://www.fiu.edu/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Rodriguez</dc:creator>
  <cp:lastModifiedBy>Jose Faria</cp:lastModifiedBy>
  <cp:revision>2</cp:revision>
  <cp:lastPrinted>2016-02-26T17:19:00Z</cp:lastPrinted>
  <dcterms:created xsi:type="dcterms:W3CDTF">2022-03-11T14:20:00Z</dcterms:created>
  <dcterms:modified xsi:type="dcterms:W3CDTF">2022-03-11T14:20:00Z</dcterms:modified>
</cp:coreProperties>
</file>